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52" w:rsidRPr="005710B2" w:rsidRDefault="00683952" w:rsidP="006839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10B2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родителей.</w:t>
      </w:r>
    </w:p>
    <w:p w:rsidR="00683952" w:rsidRPr="001C4F95" w:rsidRDefault="00683952" w:rsidP="006839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10B2">
        <w:rPr>
          <w:rFonts w:ascii="Times New Roman" w:hAnsi="Times New Roman" w:cs="Times New Roman"/>
          <w:b/>
          <w:i/>
          <w:sz w:val="32"/>
          <w:szCs w:val="32"/>
        </w:rPr>
        <w:t xml:space="preserve">Формирование культурно-гигиенических навыков у детей раннего </w:t>
      </w:r>
      <w:r w:rsidRPr="001C4F95">
        <w:rPr>
          <w:rFonts w:ascii="Times New Roman" w:hAnsi="Times New Roman" w:cs="Times New Roman"/>
          <w:b/>
          <w:i/>
          <w:sz w:val="32"/>
          <w:szCs w:val="32"/>
        </w:rPr>
        <w:t>возраста.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Воспитание культурно-гигиенических навыков у детей играет важнейшую роль для их здоровья. С первых дней жизни при формировании </w:t>
      </w:r>
      <w:proofErr w:type="spellStart"/>
      <w:r w:rsidRPr="001C4F95">
        <w:rPr>
          <w:rFonts w:ascii="Times New Roman" w:hAnsi="Times New Roman" w:cs="Times New Roman"/>
          <w:sz w:val="28"/>
          <w:szCs w:val="28"/>
        </w:rPr>
        <w:t>культурногигиенических</w:t>
      </w:r>
      <w:proofErr w:type="spellEnd"/>
      <w:r w:rsidRPr="001C4F95">
        <w:rPr>
          <w:rFonts w:ascii="Times New Roman" w:hAnsi="Times New Roman" w:cs="Times New Roman"/>
          <w:sz w:val="28"/>
          <w:szCs w:val="28"/>
        </w:rPr>
        <w:t xml:space="preserve"> навыков идет усвоение правил и норм поведения, вхождение малыша в мир взрослых.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Культурно-гигиенические навыки лежат в основе первого доступного ребенку вида трудовой деятельности - самообслуживание. При обучении используем показ самого действия, знакомим со способами его выполнения.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По мере приобретения навыка непосредственная помощь взрослого сокращается, а доля самостоятельного участия ребёнка увеличивается. Малыши до трех лет испытывают удовольствие, что они сначала выполняют действия с взрослым, а потом самостоятельно. Ласковый голос, спокойное и доброжелательное отношение настраивают малыша на взаимодействие. </w:t>
      </w:r>
      <w:proofErr w:type="spellStart"/>
      <w:r w:rsidRPr="001C4F9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C4F95">
        <w:rPr>
          <w:rFonts w:ascii="Times New Roman" w:hAnsi="Times New Roman" w:cs="Times New Roman"/>
          <w:sz w:val="28"/>
          <w:szCs w:val="28"/>
        </w:rPr>
        <w:t>, песенки, делают процесс формирования навыка более привлекательным. Ими можно сопровождать любые действия малыша.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Pr="001C4F95">
        <w:rPr>
          <w:rFonts w:ascii="Times New Roman" w:hAnsi="Times New Roman" w:cs="Times New Roman"/>
          <w:sz w:val="28"/>
          <w:szCs w:val="28"/>
        </w:rPr>
        <w:t>: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sz w:val="28"/>
          <w:szCs w:val="28"/>
          <w:u w:val="single"/>
        </w:rPr>
        <w:t>При умывании</w:t>
      </w:r>
      <w:r w:rsidRPr="001C4F95">
        <w:rPr>
          <w:rFonts w:ascii="Times New Roman" w:hAnsi="Times New Roman" w:cs="Times New Roman"/>
          <w:sz w:val="28"/>
          <w:szCs w:val="28"/>
        </w:rPr>
        <w:t>: Зайка начал умываться.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Видно в гости он собрался.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Вымыл ротик, вымыл носик,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Вымыл ухо, вот и сухо!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sz w:val="28"/>
          <w:szCs w:val="28"/>
          <w:u w:val="single"/>
        </w:rPr>
        <w:t>При расчёсывании</w:t>
      </w:r>
      <w:r w:rsidRPr="001C4F95">
        <w:rPr>
          <w:rFonts w:ascii="Times New Roman" w:hAnsi="Times New Roman" w:cs="Times New Roman"/>
          <w:sz w:val="28"/>
          <w:szCs w:val="28"/>
        </w:rPr>
        <w:t>: Петушок-петушок,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Расчеши мне гребешок.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Ну, пожалуйста, прошу,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Я кудряшки, расчешу.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sz w:val="28"/>
          <w:szCs w:val="28"/>
          <w:u w:val="single"/>
        </w:rPr>
        <w:t>При кормлении</w:t>
      </w:r>
      <w:r w:rsidRPr="001C4F95">
        <w:rPr>
          <w:rFonts w:ascii="Times New Roman" w:hAnsi="Times New Roman" w:cs="Times New Roman"/>
          <w:sz w:val="28"/>
          <w:szCs w:val="28"/>
        </w:rPr>
        <w:t>: Каша вкусная дымится,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Лёша кашу есть </w:t>
      </w:r>
      <w:proofErr w:type="gramStart"/>
      <w:r w:rsidRPr="001C4F95">
        <w:rPr>
          <w:rFonts w:ascii="Times New Roman" w:hAnsi="Times New Roman" w:cs="Times New Roman"/>
          <w:sz w:val="28"/>
          <w:szCs w:val="28"/>
        </w:rPr>
        <w:t>садится</w:t>
      </w:r>
      <w:proofErr w:type="gramEnd"/>
      <w:r w:rsidRPr="001C4F95">
        <w:rPr>
          <w:rFonts w:ascii="Times New Roman" w:hAnsi="Times New Roman" w:cs="Times New Roman"/>
          <w:sz w:val="28"/>
          <w:szCs w:val="28"/>
        </w:rPr>
        <w:t>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Очень каша хороша,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Ели кашу не спеша.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Ложка, за ложкой,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Ели понемножку.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sz w:val="28"/>
          <w:szCs w:val="28"/>
          <w:u w:val="single"/>
        </w:rPr>
        <w:t>При засыпании</w:t>
      </w:r>
      <w:r w:rsidRPr="001C4F95">
        <w:rPr>
          <w:rFonts w:ascii="Times New Roman" w:hAnsi="Times New Roman" w:cs="Times New Roman"/>
          <w:sz w:val="28"/>
          <w:szCs w:val="28"/>
        </w:rPr>
        <w:t xml:space="preserve">: Вот лежат в кроватке </w:t>
      </w:r>
      <w:proofErr w:type="spellStart"/>
      <w:r w:rsidRPr="001C4F95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1C4F95">
        <w:rPr>
          <w:rFonts w:ascii="Times New Roman" w:hAnsi="Times New Roman" w:cs="Times New Roman"/>
          <w:sz w:val="28"/>
          <w:szCs w:val="28"/>
        </w:rPr>
        <w:t xml:space="preserve"> пятки.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Чьи это пятки - мягки, да сладки?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1C4F95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1C4F95">
        <w:rPr>
          <w:rFonts w:ascii="Times New Roman" w:hAnsi="Times New Roman" w:cs="Times New Roman"/>
          <w:sz w:val="28"/>
          <w:szCs w:val="28"/>
        </w:rPr>
        <w:t>, ущипнут за пятки.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Прячь скорей, не зевай, одеяльцем накрывай!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sz w:val="28"/>
          <w:szCs w:val="28"/>
          <w:u w:val="single"/>
        </w:rPr>
        <w:t>При одевании</w:t>
      </w:r>
      <w:r w:rsidRPr="001C4F95">
        <w:rPr>
          <w:rFonts w:ascii="Times New Roman" w:hAnsi="Times New Roman" w:cs="Times New Roman"/>
          <w:sz w:val="28"/>
          <w:szCs w:val="28"/>
        </w:rPr>
        <w:t>: Даша варежку надела</w:t>
      </w:r>
      <w:proofErr w:type="gramStart"/>
      <w:r w:rsidRPr="001C4F95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1C4F95">
        <w:rPr>
          <w:rFonts w:ascii="Times New Roman" w:hAnsi="Times New Roman" w:cs="Times New Roman"/>
          <w:sz w:val="28"/>
          <w:szCs w:val="28"/>
        </w:rPr>
        <w:t>Ой куда я пальчик дела?"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Даша варежку сняла, посмотрите-ка, нашла.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Навыки детей быстро становятся прочными, если они закрепляются постоянно. Главное, чтобы детям было интересно, и чтобы они могли видеть результаты своих действий.</w:t>
      </w:r>
    </w:p>
    <w:p w:rsidR="00683952" w:rsidRPr="001C4F95" w:rsidRDefault="00683952" w:rsidP="006839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F95">
        <w:rPr>
          <w:rFonts w:ascii="Times New Roman" w:hAnsi="Times New Roman" w:cs="Times New Roman"/>
          <w:b/>
          <w:i/>
          <w:sz w:val="28"/>
          <w:szCs w:val="28"/>
        </w:rPr>
        <w:t>Следующее условие</w:t>
      </w:r>
      <w:r w:rsidRPr="001C4F95">
        <w:rPr>
          <w:rFonts w:ascii="Times New Roman" w:hAnsi="Times New Roman" w:cs="Times New Roman"/>
          <w:sz w:val="28"/>
          <w:szCs w:val="28"/>
        </w:rPr>
        <w:t xml:space="preserve"> </w:t>
      </w:r>
      <w:r w:rsidRPr="001C4F95">
        <w:rPr>
          <w:rFonts w:ascii="Times New Roman" w:hAnsi="Times New Roman" w:cs="Times New Roman"/>
          <w:b/>
          <w:i/>
          <w:sz w:val="28"/>
          <w:szCs w:val="28"/>
        </w:rPr>
        <w:t>- единство требований со стороны взрослых.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Обязанность родителей - постоянно закреплять гигиенические навыки, воспитываемые у ребенка в детском саду.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C4F95">
        <w:rPr>
          <w:rFonts w:ascii="Times New Roman" w:hAnsi="Times New Roman" w:cs="Times New Roman"/>
          <w:b/>
          <w:i/>
          <w:sz w:val="28"/>
          <w:szCs w:val="28"/>
        </w:rPr>
        <w:t>Малыш за столом.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К трем годам навык пользования ложкой закрепляется, можно считать, что обучение действиям приема пищи состоялась. Важно обеспечить правильную посадку ребенка за столом. Желательно, чтобы прием пищи проходил на уровне высокого сервиса: на стол ставят хлебницу, бумажные салфетки в </w:t>
      </w:r>
      <w:proofErr w:type="spellStart"/>
      <w:r w:rsidRPr="001C4F95">
        <w:rPr>
          <w:rFonts w:ascii="Times New Roman" w:hAnsi="Times New Roman" w:cs="Times New Roman"/>
          <w:sz w:val="28"/>
          <w:szCs w:val="28"/>
        </w:rPr>
        <w:t>салфетницах</w:t>
      </w:r>
      <w:proofErr w:type="spellEnd"/>
      <w:r w:rsidRPr="001C4F95">
        <w:rPr>
          <w:rFonts w:ascii="Times New Roman" w:hAnsi="Times New Roman" w:cs="Times New Roman"/>
          <w:sz w:val="28"/>
          <w:szCs w:val="28"/>
        </w:rPr>
        <w:t>, красивую посуду.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F95">
        <w:rPr>
          <w:rFonts w:ascii="Times New Roman" w:hAnsi="Times New Roman" w:cs="Times New Roman"/>
          <w:i/>
          <w:sz w:val="28"/>
          <w:szCs w:val="28"/>
        </w:rPr>
        <w:t>Все это привлекает внимание ребенка и повышает аппетит.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Критерии опрятной еды: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Правильно держать ложку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Не крошить хлеб.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Опрятно есть, пережевывать пищу с закрытым ртом.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Не разговаривать с полным ртом.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Тихо выходить по окончании еды из-за стола.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Пользоваться салфеткой.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Благодарить.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Пользоваться только своим прибором.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b/>
          <w:i/>
          <w:sz w:val="28"/>
          <w:szCs w:val="28"/>
        </w:rPr>
        <w:t>Малыш умывается.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Обучение гигиеническим навыкам начинается со знакомства с предметами личной гигиены (полотенце, расческа, носовые платки). При умывании необходимо учитывать следующие умения и навыки: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Учить детей с помощью взрослого мыть лицо и руки, самостоятельно вытирать их только своим полотенцем и знать его место.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Перед гигиеническими процедурами нужно: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Завернуть рукава одежды ребенка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Проверить температуру воды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Ребенок подносит руки под струю воды, берет мыло, намыливает ладони, трет ими друг о друга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Смывает мыло под струёй воды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Малыш самостоятельно снимает полотенце и насухо вытирает лицо и руки.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Все действия сопровождаются разговором.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b/>
          <w:i/>
          <w:sz w:val="28"/>
          <w:szCs w:val="28"/>
        </w:rPr>
        <w:t>Малыш одевается и раздевается.</w:t>
      </w:r>
    </w:p>
    <w:p w:rsidR="00683952" w:rsidRPr="001C4F95" w:rsidRDefault="00683952" w:rsidP="0068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В процессе одевания и раздевания детей необходимо научить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самостоятельно снимать одежду, обувь, расстегивать и застегивать пуговицы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спереди, развязывать шнурки у ботинок, знать порядок одевания, раздевания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и аккуратно складывать снятую одежду.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 xml:space="preserve">● </w:t>
      </w:r>
      <w:r w:rsidRPr="001C4F95">
        <w:rPr>
          <w:rFonts w:ascii="Times New Roman" w:hAnsi="Times New Roman" w:cs="Times New Roman"/>
          <w:b/>
          <w:i/>
          <w:sz w:val="28"/>
          <w:szCs w:val="28"/>
        </w:rPr>
        <w:t>Учим пользоваться расчёской.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Знать свою расчёску и место, где она лежит.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Показать назначение расчёски и формировать навык её использования.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Переносить навык использования расчёски в игровую ситуацию.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-Исключить возможность пользования чужой расчёской.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● Учим пользоваться носовым платком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Знать назначение носового платка</w:t>
      </w:r>
    </w:p>
    <w:p w:rsidR="00683952" w:rsidRPr="001C4F95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Самостоятельно брать платок и побуждать к его использованию</w:t>
      </w:r>
    </w:p>
    <w:p w:rsidR="00FF2C06" w:rsidRPr="00683952" w:rsidRDefault="00683952" w:rsidP="0068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5">
        <w:rPr>
          <w:rFonts w:ascii="Times New Roman" w:hAnsi="Times New Roman" w:cs="Times New Roman"/>
          <w:sz w:val="28"/>
          <w:szCs w:val="28"/>
        </w:rPr>
        <w:t>- Постепенно формировать умение разворачивать платок.</w:t>
      </w:r>
    </w:p>
    <w:sectPr w:rsidR="00FF2C06" w:rsidRPr="00683952" w:rsidSect="004C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3952"/>
    <w:rsid w:val="004C69F3"/>
    <w:rsid w:val="00683952"/>
    <w:rsid w:val="00A62694"/>
    <w:rsid w:val="00B3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1</cp:revision>
  <dcterms:created xsi:type="dcterms:W3CDTF">2019-04-22T18:03:00Z</dcterms:created>
  <dcterms:modified xsi:type="dcterms:W3CDTF">2019-04-22T18:04:00Z</dcterms:modified>
</cp:coreProperties>
</file>