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7DE" w:rsidRPr="00C707DE" w:rsidRDefault="00C707DE" w:rsidP="00C707DE">
      <w:pPr>
        <w:spacing w:after="0" w:line="240" w:lineRule="auto"/>
        <w:jc w:val="center"/>
        <w:rPr>
          <w:rFonts w:ascii="Comic Sans MS" w:eastAsia="Times New Roman" w:hAnsi="Comic Sans MS" w:cs="Arial"/>
          <w:b/>
          <w:color w:val="7030A0"/>
          <w:sz w:val="40"/>
          <w:szCs w:val="40"/>
          <w:lang w:eastAsia="ru-RU"/>
        </w:rPr>
      </w:pPr>
      <w:r w:rsidRPr="00C707DE">
        <w:rPr>
          <w:rFonts w:ascii="Comic Sans MS" w:eastAsia="Times New Roman" w:hAnsi="Comic Sans MS" w:cs="Arial"/>
          <w:b/>
          <w:color w:val="7030A0"/>
          <w:sz w:val="40"/>
          <w:szCs w:val="40"/>
          <w:lang w:eastAsia="ru-RU"/>
        </w:rPr>
        <w:t>Консультация для воспитателей</w:t>
      </w:r>
    </w:p>
    <w:p w:rsidR="00C707DE" w:rsidRDefault="00C707DE" w:rsidP="00F6400B">
      <w:pPr>
        <w:spacing w:after="0" w:line="240" w:lineRule="auto"/>
        <w:jc w:val="center"/>
        <w:rPr>
          <w:rFonts w:ascii="Comic Sans MS" w:eastAsia="Times New Roman" w:hAnsi="Comic Sans MS" w:cs="Arial"/>
          <w:b/>
          <w:color w:val="7030A0"/>
          <w:sz w:val="40"/>
          <w:szCs w:val="40"/>
          <w:lang w:eastAsia="ru-RU"/>
        </w:rPr>
      </w:pPr>
    </w:p>
    <w:p w:rsidR="00C707DE" w:rsidRDefault="00C707DE" w:rsidP="00F6400B">
      <w:pPr>
        <w:spacing w:after="0" w:line="240" w:lineRule="auto"/>
        <w:jc w:val="center"/>
        <w:rPr>
          <w:rFonts w:ascii="Comic Sans MS" w:eastAsia="Times New Roman" w:hAnsi="Comic Sans MS" w:cs="Arial"/>
          <w:b/>
          <w:color w:val="7030A0"/>
          <w:sz w:val="40"/>
          <w:szCs w:val="40"/>
          <w:lang w:eastAsia="ru-RU"/>
        </w:rPr>
      </w:pPr>
    </w:p>
    <w:p w:rsidR="00C707DE" w:rsidRDefault="00C707DE" w:rsidP="00F6400B">
      <w:pPr>
        <w:spacing w:after="0" w:line="240" w:lineRule="auto"/>
        <w:jc w:val="center"/>
        <w:rPr>
          <w:rFonts w:ascii="Comic Sans MS" w:eastAsia="Times New Roman" w:hAnsi="Comic Sans MS" w:cs="Arial"/>
          <w:b/>
          <w:color w:val="7030A0"/>
          <w:sz w:val="40"/>
          <w:szCs w:val="40"/>
          <w:lang w:eastAsia="ru-RU"/>
        </w:rPr>
      </w:pPr>
    </w:p>
    <w:p w:rsidR="00C707DE" w:rsidRDefault="00C707DE" w:rsidP="00F6400B">
      <w:pPr>
        <w:spacing w:after="0" w:line="240" w:lineRule="auto"/>
        <w:jc w:val="center"/>
        <w:rPr>
          <w:rFonts w:ascii="Comic Sans MS" w:eastAsia="Times New Roman" w:hAnsi="Comic Sans MS" w:cs="Arial"/>
          <w:b/>
          <w:color w:val="7030A0"/>
          <w:sz w:val="40"/>
          <w:szCs w:val="40"/>
          <w:lang w:eastAsia="ru-RU"/>
        </w:rPr>
      </w:pPr>
    </w:p>
    <w:p w:rsidR="00C707DE" w:rsidRDefault="00C707DE" w:rsidP="00F6400B">
      <w:pPr>
        <w:spacing w:after="0" w:line="240" w:lineRule="auto"/>
        <w:jc w:val="center"/>
        <w:rPr>
          <w:rFonts w:ascii="Comic Sans MS" w:eastAsia="Times New Roman" w:hAnsi="Comic Sans MS" w:cs="Arial"/>
          <w:b/>
          <w:color w:val="7030A0"/>
          <w:sz w:val="40"/>
          <w:szCs w:val="40"/>
          <w:lang w:eastAsia="ru-RU"/>
        </w:rPr>
      </w:pPr>
    </w:p>
    <w:p w:rsidR="00C707DE" w:rsidRDefault="00C707DE" w:rsidP="00F6400B">
      <w:pPr>
        <w:spacing w:after="0" w:line="240" w:lineRule="auto"/>
        <w:jc w:val="center"/>
        <w:rPr>
          <w:rFonts w:ascii="Comic Sans MS" w:eastAsia="Times New Roman" w:hAnsi="Comic Sans MS" w:cs="Arial"/>
          <w:b/>
          <w:color w:val="7030A0"/>
          <w:sz w:val="40"/>
          <w:szCs w:val="40"/>
          <w:lang w:eastAsia="ru-RU"/>
        </w:rPr>
      </w:pPr>
    </w:p>
    <w:p w:rsidR="00C707DE" w:rsidRDefault="00C707DE" w:rsidP="00F6400B">
      <w:pPr>
        <w:spacing w:after="0" w:line="240" w:lineRule="auto"/>
        <w:jc w:val="center"/>
        <w:rPr>
          <w:rFonts w:ascii="Comic Sans MS" w:eastAsia="Times New Roman" w:hAnsi="Comic Sans MS" w:cs="Arial"/>
          <w:b/>
          <w:color w:val="7030A0"/>
          <w:sz w:val="40"/>
          <w:szCs w:val="40"/>
          <w:lang w:eastAsia="ru-RU"/>
        </w:rPr>
      </w:pPr>
    </w:p>
    <w:p w:rsidR="00C707DE" w:rsidRDefault="00C707DE" w:rsidP="00F6400B">
      <w:pPr>
        <w:spacing w:after="0" w:line="240" w:lineRule="auto"/>
        <w:jc w:val="center"/>
        <w:rPr>
          <w:rFonts w:ascii="Comic Sans MS" w:eastAsia="Times New Roman" w:hAnsi="Comic Sans MS" w:cs="Arial"/>
          <w:b/>
          <w:color w:val="7030A0"/>
          <w:sz w:val="40"/>
          <w:szCs w:val="40"/>
          <w:lang w:eastAsia="ru-RU"/>
        </w:rPr>
      </w:pPr>
    </w:p>
    <w:p w:rsidR="00C707DE" w:rsidRDefault="00C707DE" w:rsidP="00C707DE">
      <w:pPr>
        <w:spacing w:after="0" w:line="240" w:lineRule="auto"/>
        <w:ind w:left="-284"/>
        <w:jc w:val="center"/>
        <w:rPr>
          <w:rFonts w:ascii="Comic Sans MS" w:eastAsia="Times New Roman" w:hAnsi="Comic Sans MS" w:cs="Arial"/>
          <w:b/>
          <w:color w:val="FF0000"/>
          <w:sz w:val="40"/>
          <w:szCs w:val="40"/>
          <w:lang w:eastAsia="ru-RU"/>
        </w:rPr>
      </w:pPr>
      <w:r>
        <w:rPr>
          <w:rFonts w:ascii="Comic Sans MS" w:eastAsia="Times New Roman" w:hAnsi="Comic Sans MS" w:cs="Arial"/>
          <w:b/>
          <w:color w:val="7030A0"/>
          <w:sz w:val="40"/>
          <w:szCs w:val="40"/>
          <w:lang w:eastAsia="ru-RU"/>
        </w:rPr>
        <w:t>ТЕМА:</w:t>
      </w:r>
      <w:r w:rsidRPr="00C707DE">
        <w:rPr>
          <w:rFonts w:ascii="Comic Sans MS" w:eastAsia="Times New Roman" w:hAnsi="Comic Sans MS" w:cs="Arial"/>
          <w:b/>
          <w:color w:val="FF0000"/>
          <w:sz w:val="40"/>
          <w:szCs w:val="40"/>
          <w:lang w:eastAsia="ru-RU"/>
        </w:rPr>
        <w:t xml:space="preserve"> </w:t>
      </w:r>
    </w:p>
    <w:p w:rsidR="00C707DE" w:rsidRDefault="00C707DE" w:rsidP="00C707DE">
      <w:pPr>
        <w:spacing w:after="0" w:line="240" w:lineRule="auto"/>
        <w:ind w:left="-284"/>
        <w:jc w:val="center"/>
        <w:rPr>
          <w:rFonts w:ascii="Comic Sans MS" w:eastAsia="Times New Roman" w:hAnsi="Comic Sans MS" w:cs="Arial"/>
          <w:b/>
          <w:color w:val="FF0000"/>
          <w:sz w:val="40"/>
          <w:szCs w:val="40"/>
          <w:lang w:eastAsia="ru-RU"/>
        </w:rPr>
      </w:pPr>
      <w:r w:rsidRPr="00F6400B">
        <w:rPr>
          <w:rFonts w:ascii="Comic Sans MS" w:eastAsia="Times New Roman" w:hAnsi="Comic Sans MS" w:cs="Arial"/>
          <w:b/>
          <w:color w:val="FF0000"/>
          <w:sz w:val="40"/>
          <w:szCs w:val="40"/>
          <w:lang w:eastAsia="ru-RU"/>
        </w:rPr>
        <w:t>«</w:t>
      </w:r>
      <w:r>
        <w:rPr>
          <w:rFonts w:ascii="Comic Sans MS" w:eastAsia="Times New Roman" w:hAnsi="Comic Sans MS" w:cs="Arial"/>
          <w:b/>
          <w:color w:val="FF0000"/>
          <w:sz w:val="40"/>
          <w:szCs w:val="40"/>
          <w:lang w:eastAsia="ru-RU"/>
        </w:rPr>
        <w:t>Структура физкультурного занятия</w:t>
      </w:r>
      <w:r w:rsidRPr="00F6400B">
        <w:rPr>
          <w:rFonts w:ascii="Comic Sans MS" w:eastAsia="Times New Roman" w:hAnsi="Comic Sans MS" w:cs="Arial"/>
          <w:b/>
          <w:color w:val="FF0000"/>
          <w:sz w:val="40"/>
          <w:szCs w:val="40"/>
          <w:lang w:eastAsia="ru-RU"/>
        </w:rPr>
        <w:t xml:space="preserve"> </w:t>
      </w:r>
    </w:p>
    <w:p w:rsidR="00C707DE" w:rsidRDefault="00C707DE" w:rsidP="00C707DE">
      <w:pPr>
        <w:spacing w:after="0" w:line="240" w:lineRule="auto"/>
        <w:ind w:left="-284"/>
        <w:jc w:val="center"/>
        <w:rPr>
          <w:rFonts w:ascii="Comic Sans MS" w:eastAsia="Times New Roman" w:hAnsi="Comic Sans MS" w:cs="Arial"/>
          <w:b/>
          <w:color w:val="FF0000"/>
          <w:sz w:val="40"/>
          <w:szCs w:val="40"/>
          <w:lang w:eastAsia="ru-RU"/>
        </w:rPr>
      </w:pPr>
      <w:r w:rsidRPr="00F6400B">
        <w:rPr>
          <w:rFonts w:ascii="Comic Sans MS" w:eastAsia="Times New Roman" w:hAnsi="Comic Sans MS" w:cs="Arial"/>
          <w:b/>
          <w:color w:val="FF0000"/>
          <w:sz w:val="40"/>
          <w:szCs w:val="40"/>
          <w:lang w:eastAsia="ru-RU"/>
        </w:rPr>
        <w:t>в детском саду»</w:t>
      </w:r>
      <w:r>
        <w:rPr>
          <w:rFonts w:ascii="Comic Sans MS" w:eastAsia="Times New Roman" w:hAnsi="Comic Sans MS" w:cs="Arial"/>
          <w:b/>
          <w:color w:val="FF0000"/>
          <w:sz w:val="40"/>
          <w:szCs w:val="40"/>
          <w:lang w:eastAsia="ru-RU"/>
        </w:rPr>
        <w:t xml:space="preserve"> </w:t>
      </w:r>
    </w:p>
    <w:p w:rsidR="00C707DE" w:rsidRDefault="00C707DE" w:rsidP="00C707DE">
      <w:pPr>
        <w:spacing w:after="0" w:line="240" w:lineRule="auto"/>
        <w:ind w:left="-284"/>
        <w:jc w:val="center"/>
        <w:rPr>
          <w:rFonts w:ascii="Comic Sans MS" w:eastAsia="Times New Roman" w:hAnsi="Comic Sans MS" w:cs="Arial"/>
          <w:b/>
          <w:color w:val="FF0000"/>
          <w:sz w:val="40"/>
          <w:szCs w:val="40"/>
          <w:lang w:eastAsia="ru-RU"/>
        </w:rPr>
      </w:pPr>
    </w:p>
    <w:p w:rsidR="00C707DE" w:rsidRDefault="00C707DE" w:rsidP="00C707DE">
      <w:pPr>
        <w:spacing w:after="0" w:line="240" w:lineRule="auto"/>
        <w:ind w:left="-284"/>
        <w:jc w:val="center"/>
        <w:rPr>
          <w:rFonts w:ascii="Comic Sans MS" w:eastAsia="Times New Roman" w:hAnsi="Comic Sans MS" w:cs="Arial"/>
          <w:b/>
          <w:color w:val="FF0000"/>
          <w:sz w:val="40"/>
          <w:szCs w:val="40"/>
          <w:lang w:eastAsia="ru-RU"/>
        </w:rPr>
      </w:pPr>
    </w:p>
    <w:p w:rsidR="00C707DE" w:rsidRDefault="00C707DE" w:rsidP="00C707DE">
      <w:pPr>
        <w:spacing w:after="0" w:line="240" w:lineRule="auto"/>
        <w:ind w:left="-284"/>
        <w:jc w:val="center"/>
        <w:rPr>
          <w:rFonts w:ascii="Comic Sans MS" w:eastAsia="Times New Roman" w:hAnsi="Comic Sans MS" w:cs="Arial"/>
          <w:b/>
          <w:color w:val="FF0000"/>
          <w:sz w:val="40"/>
          <w:szCs w:val="40"/>
          <w:lang w:eastAsia="ru-RU"/>
        </w:rPr>
      </w:pPr>
    </w:p>
    <w:p w:rsidR="00C707DE" w:rsidRDefault="00C707DE" w:rsidP="00C707DE">
      <w:pPr>
        <w:spacing w:after="0" w:line="240" w:lineRule="auto"/>
        <w:ind w:left="-284"/>
        <w:jc w:val="center"/>
        <w:rPr>
          <w:rFonts w:ascii="Comic Sans MS" w:eastAsia="Times New Roman" w:hAnsi="Comic Sans MS" w:cs="Arial"/>
          <w:b/>
          <w:color w:val="FF0000"/>
          <w:sz w:val="40"/>
          <w:szCs w:val="40"/>
          <w:lang w:eastAsia="ru-RU"/>
        </w:rPr>
      </w:pPr>
    </w:p>
    <w:p w:rsidR="00C707DE" w:rsidRDefault="00C707DE" w:rsidP="00C707DE">
      <w:pPr>
        <w:spacing w:after="0" w:line="240" w:lineRule="auto"/>
        <w:ind w:left="-284"/>
        <w:jc w:val="center"/>
        <w:rPr>
          <w:rFonts w:ascii="Comic Sans MS" w:eastAsia="Times New Roman" w:hAnsi="Comic Sans MS" w:cs="Arial"/>
          <w:b/>
          <w:color w:val="FF0000"/>
          <w:sz w:val="40"/>
          <w:szCs w:val="40"/>
          <w:lang w:eastAsia="ru-RU"/>
        </w:rPr>
      </w:pPr>
    </w:p>
    <w:p w:rsidR="00C707DE" w:rsidRPr="00C707DE" w:rsidRDefault="00C707DE" w:rsidP="00C707DE">
      <w:pPr>
        <w:spacing w:after="0" w:line="240" w:lineRule="auto"/>
        <w:ind w:left="-284" w:right="282"/>
        <w:jc w:val="center"/>
        <w:rPr>
          <w:rFonts w:ascii="Comic Sans MS" w:eastAsia="Times New Roman" w:hAnsi="Comic Sans MS" w:cs="Arial"/>
          <w:b/>
          <w:color w:val="7030A0"/>
          <w:sz w:val="40"/>
          <w:szCs w:val="40"/>
          <w:lang w:eastAsia="ru-RU"/>
        </w:rPr>
      </w:pPr>
      <w:r w:rsidRPr="00C707DE">
        <w:rPr>
          <w:rFonts w:ascii="Comic Sans MS" w:eastAsia="Times New Roman" w:hAnsi="Comic Sans MS" w:cs="Arial"/>
          <w:b/>
          <w:color w:val="7030A0"/>
          <w:sz w:val="40"/>
          <w:szCs w:val="40"/>
          <w:lang w:eastAsia="ru-RU"/>
        </w:rPr>
        <w:t xml:space="preserve">                          Исполнитель:</w:t>
      </w:r>
    </w:p>
    <w:p w:rsidR="00C707DE" w:rsidRPr="00C707DE" w:rsidRDefault="00C707DE" w:rsidP="00C707DE">
      <w:pPr>
        <w:spacing w:after="0" w:line="240" w:lineRule="auto"/>
        <w:ind w:left="-284" w:right="282"/>
        <w:jc w:val="center"/>
        <w:rPr>
          <w:rFonts w:ascii="Comic Sans MS" w:eastAsia="Times New Roman" w:hAnsi="Comic Sans MS" w:cs="Arial"/>
          <w:b/>
          <w:color w:val="7030A0"/>
          <w:sz w:val="40"/>
          <w:szCs w:val="40"/>
          <w:lang w:eastAsia="ru-RU"/>
        </w:rPr>
      </w:pPr>
      <w:r w:rsidRPr="00C707DE">
        <w:rPr>
          <w:rFonts w:ascii="Comic Sans MS" w:eastAsia="Times New Roman" w:hAnsi="Comic Sans MS" w:cs="Arial"/>
          <w:b/>
          <w:color w:val="7030A0"/>
          <w:sz w:val="40"/>
          <w:szCs w:val="40"/>
          <w:lang w:eastAsia="ru-RU"/>
        </w:rPr>
        <w:t xml:space="preserve">                                   Инструктор по ФИЗО</w:t>
      </w:r>
    </w:p>
    <w:p w:rsidR="00C707DE" w:rsidRPr="00C707DE" w:rsidRDefault="00C707DE" w:rsidP="00C707DE">
      <w:pPr>
        <w:spacing w:after="0" w:line="240" w:lineRule="auto"/>
        <w:ind w:left="-284" w:right="282"/>
        <w:rPr>
          <w:rFonts w:ascii="Comic Sans MS" w:eastAsia="Times New Roman" w:hAnsi="Comic Sans MS" w:cs="Arial"/>
          <w:b/>
          <w:color w:val="7030A0"/>
          <w:sz w:val="40"/>
          <w:szCs w:val="40"/>
          <w:lang w:eastAsia="ru-RU"/>
        </w:rPr>
      </w:pPr>
      <w:r w:rsidRPr="00C707DE">
        <w:rPr>
          <w:rFonts w:ascii="Comic Sans MS" w:eastAsia="Times New Roman" w:hAnsi="Comic Sans MS" w:cs="Arial"/>
          <w:b/>
          <w:color w:val="7030A0"/>
          <w:sz w:val="40"/>
          <w:szCs w:val="40"/>
          <w:lang w:eastAsia="ru-RU"/>
        </w:rPr>
        <w:t xml:space="preserve">                                   Кузнецова Ю. В. </w:t>
      </w:r>
    </w:p>
    <w:p w:rsidR="00C707DE" w:rsidRPr="00C707DE" w:rsidRDefault="00C707DE" w:rsidP="00C707DE">
      <w:pPr>
        <w:spacing w:after="0" w:line="240" w:lineRule="auto"/>
        <w:ind w:left="142" w:right="282"/>
        <w:jc w:val="center"/>
        <w:rPr>
          <w:rFonts w:ascii="Comic Sans MS" w:eastAsia="Times New Roman" w:hAnsi="Comic Sans MS" w:cs="Arial"/>
          <w:b/>
          <w:color w:val="7030A0"/>
          <w:sz w:val="40"/>
          <w:szCs w:val="40"/>
          <w:lang w:eastAsia="ru-RU"/>
        </w:rPr>
      </w:pPr>
    </w:p>
    <w:p w:rsidR="00C707DE" w:rsidRPr="00C707DE" w:rsidRDefault="00C707DE" w:rsidP="00C707DE">
      <w:pPr>
        <w:spacing w:after="0" w:line="240" w:lineRule="auto"/>
        <w:ind w:left="142" w:right="282"/>
        <w:jc w:val="center"/>
        <w:rPr>
          <w:rFonts w:ascii="Comic Sans MS" w:eastAsia="Times New Roman" w:hAnsi="Comic Sans MS" w:cs="Arial"/>
          <w:b/>
          <w:color w:val="7030A0"/>
          <w:sz w:val="40"/>
          <w:szCs w:val="40"/>
          <w:lang w:eastAsia="ru-RU"/>
        </w:rPr>
      </w:pPr>
    </w:p>
    <w:p w:rsidR="00C707DE" w:rsidRPr="00C707DE" w:rsidRDefault="00C707DE" w:rsidP="00C707DE">
      <w:pPr>
        <w:spacing w:after="0" w:line="240" w:lineRule="auto"/>
        <w:ind w:left="142" w:right="282"/>
        <w:jc w:val="center"/>
        <w:rPr>
          <w:rFonts w:ascii="Comic Sans MS" w:eastAsia="Times New Roman" w:hAnsi="Comic Sans MS" w:cs="Arial"/>
          <w:b/>
          <w:color w:val="7030A0"/>
          <w:sz w:val="40"/>
          <w:szCs w:val="40"/>
          <w:lang w:eastAsia="ru-RU"/>
        </w:rPr>
      </w:pPr>
    </w:p>
    <w:p w:rsidR="00C707DE" w:rsidRPr="00C707DE" w:rsidRDefault="00C707DE" w:rsidP="00C707DE">
      <w:pPr>
        <w:spacing w:after="0" w:line="240" w:lineRule="auto"/>
        <w:ind w:left="142" w:right="282"/>
        <w:jc w:val="center"/>
        <w:rPr>
          <w:rFonts w:ascii="Comic Sans MS" w:eastAsia="Times New Roman" w:hAnsi="Comic Sans MS" w:cs="Arial"/>
          <w:b/>
          <w:color w:val="7030A0"/>
          <w:sz w:val="40"/>
          <w:szCs w:val="40"/>
          <w:lang w:eastAsia="ru-RU"/>
        </w:rPr>
      </w:pPr>
    </w:p>
    <w:p w:rsidR="00C707DE" w:rsidRPr="00C707DE" w:rsidRDefault="00C707DE" w:rsidP="00C707DE">
      <w:pPr>
        <w:spacing w:after="0" w:line="240" w:lineRule="auto"/>
        <w:ind w:left="142" w:right="282"/>
        <w:jc w:val="center"/>
        <w:rPr>
          <w:rFonts w:ascii="Comic Sans MS" w:eastAsia="Times New Roman" w:hAnsi="Comic Sans MS" w:cs="Arial"/>
          <w:b/>
          <w:color w:val="7030A0"/>
          <w:sz w:val="40"/>
          <w:szCs w:val="40"/>
          <w:lang w:eastAsia="ru-RU"/>
        </w:rPr>
      </w:pPr>
    </w:p>
    <w:p w:rsidR="00C707DE" w:rsidRPr="00C707DE" w:rsidRDefault="00C707DE" w:rsidP="00C707DE">
      <w:pPr>
        <w:spacing w:after="0" w:line="240" w:lineRule="auto"/>
        <w:ind w:left="142" w:right="282"/>
        <w:jc w:val="center"/>
        <w:rPr>
          <w:rFonts w:ascii="Comic Sans MS" w:eastAsia="Times New Roman" w:hAnsi="Comic Sans MS" w:cs="Arial"/>
          <w:b/>
          <w:color w:val="7030A0"/>
          <w:sz w:val="40"/>
          <w:szCs w:val="40"/>
          <w:lang w:eastAsia="ru-RU"/>
        </w:rPr>
      </w:pPr>
      <w:r w:rsidRPr="00C707DE">
        <w:rPr>
          <w:rFonts w:ascii="Comic Sans MS" w:eastAsia="Times New Roman" w:hAnsi="Comic Sans MS" w:cs="Arial"/>
          <w:b/>
          <w:color w:val="7030A0"/>
          <w:sz w:val="40"/>
          <w:szCs w:val="40"/>
          <w:lang w:eastAsia="ru-RU"/>
        </w:rPr>
        <w:t>2020 ГОД</w:t>
      </w:r>
    </w:p>
    <w:p w:rsidR="00C707DE" w:rsidRDefault="00C707DE" w:rsidP="00C707DE">
      <w:pPr>
        <w:spacing w:after="0" w:line="240" w:lineRule="auto"/>
        <w:rPr>
          <w:rFonts w:ascii="Comic Sans MS" w:eastAsia="Times New Roman" w:hAnsi="Comic Sans MS" w:cs="Arial"/>
          <w:b/>
          <w:color w:val="7030A0"/>
          <w:sz w:val="40"/>
          <w:szCs w:val="40"/>
          <w:lang w:eastAsia="ru-RU"/>
        </w:rPr>
      </w:pPr>
    </w:p>
    <w:p w:rsidR="00F6400B" w:rsidRPr="00F6400B" w:rsidRDefault="00F6400B" w:rsidP="00F6400B">
      <w:pPr>
        <w:spacing w:after="0" w:line="240" w:lineRule="auto"/>
        <w:jc w:val="center"/>
        <w:rPr>
          <w:rFonts w:ascii="Comic Sans MS" w:eastAsia="Times New Roman" w:hAnsi="Comic Sans MS" w:cs="Arial"/>
          <w:b/>
          <w:color w:val="7030A0"/>
          <w:sz w:val="40"/>
          <w:szCs w:val="40"/>
          <w:lang w:eastAsia="ru-RU"/>
        </w:rPr>
      </w:pPr>
      <w:r w:rsidRPr="00F6400B">
        <w:rPr>
          <w:rFonts w:ascii="Comic Sans MS" w:eastAsia="Times New Roman" w:hAnsi="Comic Sans MS" w:cs="Arial"/>
          <w:b/>
          <w:color w:val="7030A0"/>
          <w:sz w:val="40"/>
          <w:szCs w:val="40"/>
          <w:lang w:eastAsia="ru-RU"/>
        </w:rPr>
        <w:lastRenderedPageBreak/>
        <w:t>Консультация для воспитателей</w:t>
      </w:r>
    </w:p>
    <w:p w:rsidR="00391DB0" w:rsidRDefault="00F6400B" w:rsidP="00391DB0">
      <w:pPr>
        <w:spacing w:after="0" w:line="240" w:lineRule="auto"/>
        <w:ind w:left="-284"/>
        <w:jc w:val="center"/>
        <w:rPr>
          <w:rFonts w:ascii="Comic Sans MS" w:eastAsia="Times New Roman" w:hAnsi="Comic Sans MS" w:cs="Arial"/>
          <w:b/>
          <w:color w:val="FF0000"/>
          <w:sz w:val="40"/>
          <w:szCs w:val="40"/>
          <w:lang w:eastAsia="ru-RU"/>
        </w:rPr>
      </w:pPr>
      <w:r w:rsidRPr="00F6400B">
        <w:rPr>
          <w:rFonts w:ascii="Comic Sans MS" w:eastAsia="Times New Roman" w:hAnsi="Comic Sans MS" w:cs="Arial"/>
          <w:b/>
          <w:color w:val="FF0000"/>
          <w:sz w:val="40"/>
          <w:szCs w:val="40"/>
          <w:lang w:eastAsia="ru-RU"/>
        </w:rPr>
        <w:t>«</w:t>
      </w:r>
      <w:r w:rsidR="00391DB0">
        <w:rPr>
          <w:rFonts w:ascii="Comic Sans MS" w:eastAsia="Times New Roman" w:hAnsi="Comic Sans MS" w:cs="Arial"/>
          <w:b/>
          <w:color w:val="FF0000"/>
          <w:sz w:val="40"/>
          <w:szCs w:val="40"/>
          <w:lang w:eastAsia="ru-RU"/>
        </w:rPr>
        <w:t>Структура физкультурного занятия</w:t>
      </w:r>
      <w:r w:rsidRPr="00F6400B">
        <w:rPr>
          <w:rFonts w:ascii="Comic Sans MS" w:eastAsia="Times New Roman" w:hAnsi="Comic Sans MS" w:cs="Arial"/>
          <w:b/>
          <w:color w:val="FF0000"/>
          <w:sz w:val="40"/>
          <w:szCs w:val="40"/>
          <w:lang w:eastAsia="ru-RU"/>
        </w:rPr>
        <w:t xml:space="preserve"> </w:t>
      </w:r>
    </w:p>
    <w:p w:rsidR="00F6400B" w:rsidRPr="00F6400B" w:rsidRDefault="00F6400B" w:rsidP="00391DB0">
      <w:pPr>
        <w:spacing w:after="0" w:line="240" w:lineRule="auto"/>
        <w:ind w:left="-284"/>
        <w:jc w:val="center"/>
        <w:rPr>
          <w:rFonts w:ascii="Comic Sans MS" w:eastAsia="Times New Roman" w:hAnsi="Comic Sans MS" w:cs="Arial"/>
          <w:b/>
          <w:color w:val="FF0000"/>
          <w:sz w:val="40"/>
          <w:szCs w:val="40"/>
          <w:lang w:eastAsia="ru-RU"/>
        </w:rPr>
      </w:pPr>
      <w:r w:rsidRPr="00F6400B">
        <w:rPr>
          <w:rFonts w:ascii="Comic Sans MS" w:eastAsia="Times New Roman" w:hAnsi="Comic Sans MS" w:cs="Arial"/>
          <w:b/>
          <w:color w:val="FF0000"/>
          <w:sz w:val="40"/>
          <w:szCs w:val="40"/>
          <w:lang w:eastAsia="ru-RU"/>
        </w:rPr>
        <w:t>в детском саду»</w:t>
      </w:r>
    </w:p>
    <w:p w:rsidR="00F6400B" w:rsidRDefault="00F6400B" w:rsidP="00F6400B">
      <w:pPr>
        <w:spacing w:after="0" w:line="240" w:lineRule="auto"/>
        <w:rPr>
          <w:rFonts w:ascii="Arial" w:eastAsia="Times New Roman" w:hAnsi="Arial" w:cs="Arial"/>
          <w:sz w:val="28"/>
          <w:szCs w:val="28"/>
          <w:lang w:eastAsia="ru-RU"/>
        </w:rPr>
      </w:pPr>
    </w:p>
    <w:p w:rsidR="00F6400B" w:rsidRDefault="00F6400B" w:rsidP="00F6400B">
      <w:pPr>
        <w:spacing w:after="0" w:line="240" w:lineRule="auto"/>
        <w:ind w:left="142" w:right="282"/>
        <w:jc w:val="both"/>
        <w:rPr>
          <w:rFonts w:ascii="Comic Sans MS" w:eastAsia="Times New Roman" w:hAnsi="Comic Sans MS" w:cs="Arial"/>
          <w:sz w:val="32"/>
          <w:szCs w:val="32"/>
          <w:lang w:eastAsia="ru-RU"/>
        </w:rPr>
      </w:pPr>
      <w:r w:rsidRPr="00F6400B">
        <w:rPr>
          <w:rFonts w:ascii="Arial" w:eastAsia="Times New Roman" w:hAnsi="Arial" w:cs="Arial"/>
          <w:sz w:val="26"/>
          <w:szCs w:val="26"/>
          <w:lang w:eastAsia="ru-RU"/>
        </w:rPr>
        <w:t xml:space="preserve"> </w:t>
      </w:r>
      <w:r>
        <w:rPr>
          <w:rFonts w:ascii="Arial" w:eastAsia="Times New Roman" w:hAnsi="Arial" w:cs="Arial"/>
          <w:sz w:val="26"/>
          <w:szCs w:val="26"/>
          <w:lang w:eastAsia="ru-RU"/>
        </w:rPr>
        <w:tab/>
      </w:r>
      <w:r w:rsidRPr="00F6400B">
        <w:rPr>
          <w:rFonts w:ascii="Comic Sans MS" w:eastAsia="Times New Roman" w:hAnsi="Comic Sans MS" w:cs="Arial"/>
          <w:b/>
          <w:color w:val="7030A0"/>
          <w:sz w:val="32"/>
          <w:szCs w:val="32"/>
          <w:lang w:eastAsia="ru-RU"/>
        </w:rPr>
        <w:t>Физическое здоровье</w:t>
      </w:r>
      <w:r w:rsidRPr="00F6400B">
        <w:rPr>
          <w:rFonts w:ascii="Comic Sans MS" w:eastAsia="Times New Roman" w:hAnsi="Comic Sans MS" w:cs="Arial"/>
          <w:sz w:val="32"/>
          <w:szCs w:val="32"/>
          <w:lang w:eastAsia="ru-RU"/>
        </w:rPr>
        <w:t xml:space="preserve"> –</w:t>
      </w:r>
      <w:r>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основополагающее условие духовного и нравственного развития человека. В</w:t>
      </w:r>
      <w:r>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дошкольном возрасте закладывается фундамент здоровья: происходит созревание и совершенствование жизненных систем и функций организма, развиваются его адаптационные возможности, повышается его устойчивость к внешним воздействиям, формируется осанка, приобретаются физические качества, привычки, вырабатываются волевые черты характера, без которых невозможен здоровый образ жизни. Физическая культура охватывает те стороны жизни и воспитания, которые имеют решающее значение для нормального физического развития двигательной сферы человека. Поэтому крайне важно правильно организовать работу в этом направлении именно в дошкольном возрасте, что позволит организму накопить силы и обеспечит в дальнейшем не только полноценное физическое, но и разностороннее развитие личности.</w:t>
      </w:r>
    </w:p>
    <w:p w:rsidR="00F6400B" w:rsidRDefault="00F6400B" w:rsidP="00F6400B">
      <w:pPr>
        <w:spacing w:after="0" w:line="240" w:lineRule="auto"/>
        <w:ind w:left="142" w:right="282" w:firstLine="566"/>
        <w:jc w:val="both"/>
        <w:rPr>
          <w:rFonts w:ascii="Comic Sans MS" w:eastAsia="Times New Roman" w:hAnsi="Comic Sans MS" w:cs="Arial"/>
          <w:sz w:val="32"/>
          <w:szCs w:val="32"/>
          <w:lang w:eastAsia="ru-RU"/>
        </w:rPr>
      </w:pPr>
      <w:r w:rsidRPr="00F6400B">
        <w:rPr>
          <w:rFonts w:ascii="Comic Sans MS" w:eastAsia="Times New Roman" w:hAnsi="Comic Sans MS" w:cs="Arial"/>
          <w:sz w:val="32"/>
          <w:szCs w:val="32"/>
          <w:lang w:eastAsia="ru-RU"/>
        </w:rPr>
        <w:t>Чтобы успешно решать основные задачи физического воспитания, воспитатель должен владеть необходимым объемом знаний о месте физической культуры в здоровом образе жизни и способах сохранения здоровья, об анатомо-физиологических и психологических особенностях функционирования детского организма, методическим инструментарием проведения всех форм работы по физическому воспитанию.</w:t>
      </w:r>
      <w:r>
        <w:rPr>
          <w:rFonts w:ascii="Comic Sans MS" w:eastAsia="Times New Roman" w:hAnsi="Comic Sans MS" w:cs="Arial"/>
          <w:sz w:val="32"/>
          <w:szCs w:val="32"/>
          <w:lang w:eastAsia="ru-RU"/>
        </w:rPr>
        <w:t xml:space="preserve"> </w:t>
      </w:r>
    </w:p>
    <w:p w:rsidR="00F6400B" w:rsidRDefault="00F6400B" w:rsidP="00F6400B">
      <w:pPr>
        <w:spacing w:after="0" w:line="240" w:lineRule="auto"/>
        <w:ind w:left="142" w:right="282" w:firstLine="566"/>
        <w:jc w:val="both"/>
        <w:rPr>
          <w:rFonts w:ascii="Comic Sans MS" w:eastAsia="Times New Roman" w:hAnsi="Comic Sans MS" w:cs="Arial"/>
          <w:sz w:val="32"/>
          <w:szCs w:val="32"/>
          <w:lang w:eastAsia="ru-RU"/>
        </w:rPr>
      </w:pPr>
      <w:r w:rsidRPr="00F6400B">
        <w:rPr>
          <w:rFonts w:ascii="Comic Sans MS" w:eastAsia="Times New Roman" w:hAnsi="Comic Sans MS" w:cs="Arial"/>
          <w:sz w:val="32"/>
          <w:szCs w:val="32"/>
          <w:lang w:eastAsia="ru-RU"/>
        </w:rPr>
        <w:t>Физкультурное занятие как основная форма работы по физкультуре заняла прочное место в ДОУ, которая решает целый комплекс оздоровительных, образовательных и воспитательных задач.</w:t>
      </w:r>
      <w:r>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 xml:space="preserve">Рациональное использование времени </w:t>
      </w:r>
      <w:r w:rsidRPr="00F6400B">
        <w:rPr>
          <w:rFonts w:ascii="Comic Sans MS" w:eastAsia="Times New Roman" w:hAnsi="Comic Sans MS" w:cs="Arial"/>
          <w:sz w:val="32"/>
          <w:szCs w:val="32"/>
          <w:lang w:eastAsia="ru-RU"/>
        </w:rPr>
        <w:lastRenderedPageBreak/>
        <w:t>и повышение двигательной активности на занятиях во многом зависит от правильного выбора способов организации детей при разучивании, закреплении и совершенствовании основных движений.</w:t>
      </w:r>
      <w:r>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При выборе того или иного способа организации коллектива воспитатели учитывают задачу занятия и его содержание, уровень двигательных навыков детей, их физическое развитие.</w:t>
      </w:r>
    </w:p>
    <w:p w:rsidR="00F6400B" w:rsidRDefault="00F6400B" w:rsidP="00F6400B">
      <w:pPr>
        <w:spacing w:after="0" w:line="240" w:lineRule="auto"/>
        <w:ind w:left="142" w:right="282" w:firstLine="566"/>
        <w:jc w:val="both"/>
        <w:rPr>
          <w:rFonts w:ascii="Comic Sans MS" w:eastAsia="Times New Roman" w:hAnsi="Comic Sans MS" w:cs="Arial"/>
          <w:sz w:val="32"/>
          <w:szCs w:val="32"/>
          <w:lang w:eastAsia="ru-RU"/>
        </w:rPr>
      </w:pPr>
      <w:r w:rsidRPr="00F6400B">
        <w:rPr>
          <w:rFonts w:ascii="Comic Sans MS" w:eastAsia="Times New Roman" w:hAnsi="Comic Sans MS" w:cs="Arial"/>
          <w:b/>
          <w:color w:val="7030A0"/>
          <w:sz w:val="32"/>
          <w:szCs w:val="32"/>
          <w:lang w:eastAsia="ru-RU"/>
        </w:rPr>
        <w:t>Целью</w:t>
      </w:r>
      <w:r w:rsidRPr="00F6400B">
        <w:rPr>
          <w:rFonts w:ascii="Comic Sans MS" w:eastAsia="Times New Roman" w:hAnsi="Comic Sans MS" w:cs="Arial"/>
          <w:sz w:val="32"/>
          <w:szCs w:val="32"/>
          <w:lang w:eastAsia="ru-RU"/>
        </w:rPr>
        <w:t xml:space="preserve"> занятий по физической культуре в настоящее время считают укрепление здоровья детей и организацию здорового образа жизни через владение знаниями о функционировании своего организма и способах его защиты. (Ю. </w:t>
      </w:r>
      <w:proofErr w:type="spellStart"/>
      <w:r w:rsidRPr="00F6400B">
        <w:rPr>
          <w:rFonts w:ascii="Comic Sans MS" w:eastAsia="Times New Roman" w:hAnsi="Comic Sans MS" w:cs="Arial"/>
          <w:sz w:val="32"/>
          <w:szCs w:val="32"/>
          <w:lang w:eastAsia="ru-RU"/>
        </w:rPr>
        <w:t>Змановский</w:t>
      </w:r>
      <w:proofErr w:type="spellEnd"/>
      <w:r w:rsidRPr="00F6400B">
        <w:rPr>
          <w:rFonts w:ascii="Comic Sans MS" w:eastAsia="Times New Roman" w:hAnsi="Comic Sans MS" w:cs="Arial"/>
          <w:sz w:val="32"/>
          <w:szCs w:val="32"/>
          <w:lang w:eastAsia="ru-RU"/>
        </w:rPr>
        <w:t xml:space="preserve">, С.А Козлов, Б.Егоров, В.Кудрявцев), поэтому интерес к физическому развитию и совершенствованию собственных двигательных навыков является одним из условий процесса формирования определенного набора потребностей . Такие потребности наиболее благоприятны для физического развития и здоровья, а в этом процессе именно взрослый выступает в качестве побуждающего мотива </w:t>
      </w:r>
      <w:r>
        <w:rPr>
          <w:rFonts w:ascii="Comic Sans MS" w:eastAsia="Times New Roman" w:hAnsi="Comic Sans MS" w:cs="Arial"/>
          <w:sz w:val="32"/>
          <w:szCs w:val="32"/>
          <w:lang w:eastAsia="ru-RU"/>
        </w:rPr>
        <w:t xml:space="preserve">деятельности: </w:t>
      </w:r>
      <w:r w:rsidRPr="00F6400B">
        <w:rPr>
          <w:rFonts w:ascii="Comic Sans MS" w:eastAsia="Times New Roman" w:hAnsi="Comic Sans MS" w:cs="Arial"/>
          <w:sz w:val="32"/>
          <w:szCs w:val="32"/>
          <w:lang w:eastAsia="ru-RU"/>
        </w:rPr>
        <w:t>стремление ежедневно заниматься физическими упражнениями, зарядкой, закаливанием, т.е. такого вида деятельности, который благоприятен для здоровья ребенка.</w:t>
      </w:r>
    </w:p>
    <w:p w:rsidR="00F6400B" w:rsidRDefault="00F6400B" w:rsidP="00F6400B">
      <w:pPr>
        <w:spacing w:after="0" w:line="240" w:lineRule="auto"/>
        <w:ind w:left="142" w:right="282" w:firstLine="566"/>
        <w:jc w:val="both"/>
        <w:rPr>
          <w:rFonts w:ascii="Comic Sans MS" w:eastAsia="Times New Roman" w:hAnsi="Comic Sans MS" w:cs="Arial"/>
          <w:sz w:val="32"/>
          <w:szCs w:val="32"/>
          <w:lang w:eastAsia="ru-RU"/>
        </w:rPr>
      </w:pPr>
      <w:r w:rsidRPr="00F6400B">
        <w:rPr>
          <w:rFonts w:ascii="Comic Sans MS" w:eastAsia="Times New Roman" w:hAnsi="Comic Sans MS" w:cs="Arial"/>
          <w:sz w:val="32"/>
          <w:szCs w:val="32"/>
          <w:lang w:eastAsia="ru-RU"/>
        </w:rPr>
        <w:t>Проведение физкультурных занятий требует особого внимания со стороны всего персонала детского сада, поэтому обязательным условием их проведения является осуществление медико-педагогического контроля. При этом большое значение имеют такие факторы, как: наличие условий для проведения занятий и их соответствие санитарно-гигиеническим требованиям; соответствие одежды и обуви гигиеническим требованиям и условиям погоды; внешние признаки утомления; предупреждение травматизма; соответствие нагрузки здоровью, физическому развитию детей.</w:t>
      </w:r>
    </w:p>
    <w:p w:rsidR="00F6400B" w:rsidRPr="00F6400B" w:rsidRDefault="00F6400B" w:rsidP="00B27732">
      <w:pPr>
        <w:spacing w:after="0" w:line="240" w:lineRule="auto"/>
        <w:ind w:right="282"/>
        <w:jc w:val="center"/>
        <w:rPr>
          <w:rFonts w:ascii="Comic Sans MS" w:eastAsia="Times New Roman" w:hAnsi="Comic Sans MS" w:cs="Arial"/>
          <w:b/>
          <w:color w:val="FF0000"/>
          <w:sz w:val="32"/>
          <w:szCs w:val="32"/>
          <w:lang w:eastAsia="ru-RU"/>
        </w:rPr>
      </w:pPr>
      <w:r w:rsidRPr="00F6400B">
        <w:rPr>
          <w:rFonts w:ascii="Comic Sans MS" w:eastAsia="Times New Roman" w:hAnsi="Comic Sans MS" w:cs="Arial"/>
          <w:b/>
          <w:color w:val="FF0000"/>
          <w:sz w:val="32"/>
          <w:szCs w:val="32"/>
          <w:lang w:eastAsia="ru-RU"/>
        </w:rPr>
        <w:lastRenderedPageBreak/>
        <w:t>СТРУКТУРА ФИЗКУЛЬТУРНОГО ЗАНЯТИЯ</w:t>
      </w:r>
    </w:p>
    <w:p w:rsidR="00F6400B" w:rsidRDefault="00F6400B" w:rsidP="00A95B02">
      <w:pPr>
        <w:spacing w:after="0" w:line="240" w:lineRule="auto"/>
        <w:ind w:left="142" w:right="282" w:firstLine="566"/>
        <w:jc w:val="both"/>
        <w:rPr>
          <w:rFonts w:ascii="Comic Sans MS" w:eastAsia="Times New Roman" w:hAnsi="Comic Sans MS" w:cs="Arial"/>
          <w:sz w:val="32"/>
          <w:szCs w:val="32"/>
          <w:lang w:eastAsia="ru-RU"/>
        </w:rPr>
      </w:pPr>
      <w:r>
        <w:rPr>
          <w:rFonts w:ascii="Comic Sans MS" w:eastAsia="Times New Roman" w:hAnsi="Comic Sans MS" w:cs="Arial"/>
          <w:sz w:val="32"/>
          <w:szCs w:val="32"/>
          <w:lang w:eastAsia="ru-RU"/>
        </w:rPr>
        <w:t xml:space="preserve"> </w:t>
      </w:r>
    </w:p>
    <w:p w:rsidR="00F6400B" w:rsidRPr="00F6400B" w:rsidRDefault="001837E4" w:rsidP="00A95B02">
      <w:pPr>
        <w:spacing w:after="0" w:line="240" w:lineRule="auto"/>
        <w:ind w:left="142" w:right="282"/>
        <w:rPr>
          <w:rFonts w:ascii="Comic Sans MS" w:eastAsia="Times New Roman" w:hAnsi="Comic Sans MS" w:cs="Arial"/>
          <w:b/>
          <w:color w:val="00B050"/>
          <w:sz w:val="32"/>
          <w:szCs w:val="32"/>
          <w:u w:val="single"/>
          <w:lang w:eastAsia="ru-RU"/>
        </w:rPr>
      </w:pPr>
      <w:r w:rsidRPr="001837E4">
        <w:rPr>
          <w:rFonts w:ascii="Comic Sans MS" w:eastAsia="Times New Roman" w:hAnsi="Comic Sans MS" w:cs="Arial"/>
          <w:b/>
          <w:color w:val="00B050"/>
          <w:sz w:val="32"/>
          <w:szCs w:val="32"/>
          <w:lang w:eastAsia="ru-RU"/>
        </w:rPr>
        <w:t xml:space="preserve">                         </w:t>
      </w:r>
      <w:r w:rsidR="00F6400B" w:rsidRPr="00F6400B">
        <w:rPr>
          <w:rFonts w:ascii="Comic Sans MS" w:eastAsia="Times New Roman" w:hAnsi="Comic Sans MS" w:cs="Arial"/>
          <w:b/>
          <w:color w:val="00B050"/>
          <w:sz w:val="32"/>
          <w:szCs w:val="32"/>
          <w:u w:val="single"/>
          <w:lang w:eastAsia="ru-RU"/>
        </w:rPr>
        <w:t>Вводная часть:</w:t>
      </w:r>
    </w:p>
    <w:p w:rsidR="001837E4" w:rsidRDefault="001837E4" w:rsidP="00A95B02">
      <w:pPr>
        <w:spacing w:after="0" w:line="240" w:lineRule="auto"/>
        <w:ind w:left="142" w:right="282"/>
        <w:jc w:val="both"/>
        <w:rPr>
          <w:rFonts w:ascii="Comic Sans MS" w:eastAsia="Times New Roman" w:hAnsi="Comic Sans MS" w:cs="Arial"/>
          <w:sz w:val="32"/>
          <w:szCs w:val="32"/>
          <w:lang w:eastAsia="ru-RU"/>
        </w:rPr>
      </w:pPr>
      <w:r>
        <w:rPr>
          <w:rFonts w:ascii="Comic Sans MS" w:eastAsia="Times New Roman" w:hAnsi="Comic Sans MS" w:cs="Arial"/>
          <w:sz w:val="32"/>
          <w:szCs w:val="32"/>
          <w:lang w:eastAsia="ru-RU"/>
        </w:rPr>
        <w:t xml:space="preserve"> </w:t>
      </w:r>
      <w:r>
        <w:rPr>
          <w:rFonts w:ascii="Comic Sans MS" w:eastAsia="Times New Roman" w:hAnsi="Comic Sans MS" w:cs="Arial"/>
          <w:sz w:val="32"/>
          <w:szCs w:val="32"/>
          <w:lang w:eastAsia="ru-RU"/>
        </w:rPr>
        <w:tab/>
      </w:r>
      <w:r w:rsidR="00F6400B" w:rsidRPr="00F6400B">
        <w:rPr>
          <w:rFonts w:ascii="Comic Sans MS" w:eastAsia="Times New Roman" w:hAnsi="Comic Sans MS" w:cs="Arial"/>
          <w:color w:val="0070C0"/>
          <w:sz w:val="32"/>
          <w:szCs w:val="32"/>
          <w:lang w:eastAsia="ru-RU"/>
        </w:rPr>
        <w:t>Цель:</w:t>
      </w:r>
      <w:r>
        <w:rPr>
          <w:rFonts w:ascii="Comic Sans MS" w:eastAsia="Times New Roman" w:hAnsi="Comic Sans MS" w:cs="Arial"/>
          <w:sz w:val="32"/>
          <w:szCs w:val="32"/>
          <w:lang w:eastAsia="ru-RU"/>
        </w:rPr>
        <w:t xml:space="preserve"> </w:t>
      </w:r>
      <w:r w:rsidR="00F6400B" w:rsidRPr="00F6400B">
        <w:rPr>
          <w:rFonts w:ascii="Comic Sans MS" w:eastAsia="Times New Roman" w:hAnsi="Comic Sans MS" w:cs="Arial"/>
          <w:sz w:val="32"/>
          <w:szCs w:val="32"/>
          <w:lang w:eastAsia="ru-RU"/>
        </w:rPr>
        <w:t>повысить эмоциональное состояние детей, активизировать их вни</w:t>
      </w:r>
      <w:r>
        <w:rPr>
          <w:rFonts w:ascii="Comic Sans MS" w:eastAsia="Times New Roman" w:hAnsi="Comic Sans MS" w:cs="Arial"/>
          <w:sz w:val="32"/>
          <w:szCs w:val="32"/>
          <w:lang w:eastAsia="ru-RU"/>
        </w:rPr>
        <w:t xml:space="preserve">мание, подготовить организм к </w:t>
      </w:r>
      <w:r w:rsidR="00F6400B" w:rsidRPr="00F6400B">
        <w:rPr>
          <w:rFonts w:ascii="Comic Sans MS" w:eastAsia="Times New Roman" w:hAnsi="Comic Sans MS" w:cs="Arial"/>
          <w:sz w:val="32"/>
          <w:szCs w:val="32"/>
          <w:lang w:eastAsia="ru-RU"/>
        </w:rPr>
        <w:t>нагрузкам основной части;</w:t>
      </w:r>
    </w:p>
    <w:p w:rsidR="001837E4" w:rsidRDefault="00F6400B" w:rsidP="00A95B02">
      <w:pPr>
        <w:spacing w:after="0" w:line="240" w:lineRule="auto"/>
        <w:ind w:left="142" w:right="282" w:firstLine="566"/>
        <w:jc w:val="both"/>
        <w:rPr>
          <w:rFonts w:ascii="Comic Sans MS" w:eastAsia="Times New Roman" w:hAnsi="Comic Sans MS" w:cs="Arial"/>
          <w:sz w:val="32"/>
          <w:szCs w:val="32"/>
          <w:lang w:eastAsia="ru-RU"/>
        </w:rPr>
      </w:pPr>
      <w:r w:rsidRPr="00F6400B">
        <w:rPr>
          <w:rFonts w:ascii="Comic Sans MS" w:eastAsia="Times New Roman" w:hAnsi="Comic Sans MS" w:cs="Arial"/>
          <w:color w:val="0070C0"/>
          <w:sz w:val="32"/>
          <w:szCs w:val="32"/>
          <w:lang w:eastAsia="ru-RU"/>
        </w:rPr>
        <w:t>Содержание:</w:t>
      </w:r>
      <w:r w:rsidR="001837E4">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строевые упражнения, различные виды ходьбы, и бега, прыжки, упражнения для коррекции осанки и профилактики плоскостопия, обучение правильному дыханию, построения и перестроения.</w:t>
      </w:r>
    </w:p>
    <w:p w:rsidR="00A95B02" w:rsidRPr="00A95B02" w:rsidRDefault="00A95B02" w:rsidP="00A95B02">
      <w:pPr>
        <w:spacing w:after="0" w:line="240" w:lineRule="auto"/>
        <w:ind w:left="142" w:right="282"/>
        <w:jc w:val="both"/>
        <w:rPr>
          <w:rFonts w:ascii="Comic Sans MS" w:eastAsia="Times New Roman" w:hAnsi="Comic Sans MS" w:cs="Arial"/>
          <w:sz w:val="32"/>
          <w:szCs w:val="32"/>
          <w:lang w:eastAsia="ru-RU"/>
        </w:rPr>
      </w:pPr>
    </w:p>
    <w:p w:rsidR="001837E4" w:rsidRPr="00A95B02" w:rsidRDefault="00F6400B" w:rsidP="00A95B02">
      <w:pPr>
        <w:spacing w:after="0" w:line="240" w:lineRule="auto"/>
        <w:ind w:left="142" w:right="282"/>
        <w:jc w:val="center"/>
        <w:rPr>
          <w:rFonts w:ascii="Comic Sans MS" w:eastAsia="Times New Roman" w:hAnsi="Comic Sans MS" w:cs="Arial"/>
          <w:b/>
          <w:color w:val="C00000"/>
          <w:sz w:val="32"/>
          <w:szCs w:val="32"/>
          <w:u w:val="single"/>
          <w:lang w:eastAsia="ru-RU"/>
        </w:rPr>
      </w:pPr>
      <w:r w:rsidRPr="00F6400B">
        <w:rPr>
          <w:rFonts w:ascii="Comic Sans MS" w:eastAsia="Times New Roman" w:hAnsi="Comic Sans MS" w:cs="Arial"/>
          <w:b/>
          <w:color w:val="C00000"/>
          <w:sz w:val="32"/>
          <w:szCs w:val="32"/>
          <w:u w:val="single"/>
          <w:lang w:eastAsia="ru-RU"/>
        </w:rPr>
        <w:t>Основная часть:</w:t>
      </w:r>
    </w:p>
    <w:p w:rsidR="001837E4" w:rsidRPr="00A95B02" w:rsidRDefault="00F6400B" w:rsidP="00A95B02">
      <w:pPr>
        <w:pStyle w:val="a7"/>
        <w:numPr>
          <w:ilvl w:val="0"/>
          <w:numId w:val="1"/>
        </w:numPr>
        <w:spacing w:after="0" w:line="240" w:lineRule="auto"/>
        <w:ind w:left="142" w:right="282" w:firstLine="142"/>
        <w:jc w:val="both"/>
        <w:rPr>
          <w:rFonts w:ascii="Comic Sans MS" w:eastAsia="Times New Roman" w:hAnsi="Comic Sans MS" w:cs="Arial"/>
          <w:sz w:val="32"/>
          <w:szCs w:val="32"/>
          <w:lang w:eastAsia="ru-RU"/>
        </w:rPr>
      </w:pPr>
      <w:proofErr w:type="spellStart"/>
      <w:r w:rsidRPr="00A95B02">
        <w:rPr>
          <w:rFonts w:ascii="Comic Sans MS" w:eastAsia="Times New Roman" w:hAnsi="Comic Sans MS" w:cs="Arial"/>
          <w:color w:val="FF0000"/>
          <w:sz w:val="32"/>
          <w:szCs w:val="32"/>
          <w:u w:val="single"/>
          <w:lang w:eastAsia="ru-RU"/>
        </w:rPr>
        <w:t>Общеразвивающие</w:t>
      </w:r>
      <w:proofErr w:type="spellEnd"/>
      <w:r w:rsidRPr="00A95B02">
        <w:rPr>
          <w:rFonts w:ascii="Comic Sans MS" w:eastAsia="Times New Roman" w:hAnsi="Comic Sans MS" w:cs="Arial"/>
          <w:color w:val="FF0000"/>
          <w:sz w:val="32"/>
          <w:szCs w:val="32"/>
          <w:u w:val="single"/>
          <w:lang w:eastAsia="ru-RU"/>
        </w:rPr>
        <w:t xml:space="preserve"> упражнения</w:t>
      </w:r>
      <w:r w:rsidR="001837E4" w:rsidRPr="00A95B02">
        <w:rPr>
          <w:rFonts w:ascii="Comic Sans MS" w:eastAsia="Times New Roman" w:hAnsi="Comic Sans MS" w:cs="Arial"/>
          <w:sz w:val="32"/>
          <w:szCs w:val="32"/>
          <w:lang w:eastAsia="ru-RU"/>
        </w:rPr>
        <w:t xml:space="preserve"> </w:t>
      </w:r>
      <w:r w:rsidRPr="00A95B02">
        <w:rPr>
          <w:rFonts w:ascii="Comic Sans MS" w:eastAsia="Times New Roman" w:hAnsi="Comic Sans MS" w:cs="Arial"/>
          <w:sz w:val="32"/>
          <w:szCs w:val="32"/>
          <w:lang w:eastAsia="ru-RU"/>
        </w:rPr>
        <w:t xml:space="preserve">для развития и укрепления мышц плечевого пояса, живота и спины, ног, для гибкости позвоночника. </w:t>
      </w:r>
      <w:r w:rsidRPr="00A95B02">
        <w:rPr>
          <w:rFonts w:ascii="Comic Sans MS" w:eastAsia="Times New Roman" w:hAnsi="Comic Sans MS" w:cs="Arial"/>
          <w:color w:val="0070C0"/>
          <w:sz w:val="32"/>
          <w:szCs w:val="32"/>
          <w:lang w:eastAsia="ru-RU"/>
        </w:rPr>
        <w:t>Цель:</w:t>
      </w:r>
      <w:r w:rsidR="001837E4" w:rsidRPr="00A95B02">
        <w:rPr>
          <w:rFonts w:ascii="Comic Sans MS" w:eastAsia="Times New Roman" w:hAnsi="Comic Sans MS" w:cs="Arial"/>
          <w:sz w:val="32"/>
          <w:szCs w:val="32"/>
          <w:lang w:eastAsia="ru-RU"/>
        </w:rPr>
        <w:t xml:space="preserve"> </w:t>
      </w:r>
      <w:r w:rsidRPr="00A95B02">
        <w:rPr>
          <w:rFonts w:ascii="Comic Sans MS" w:eastAsia="Times New Roman" w:hAnsi="Comic Sans MS" w:cs="Arial"/>
          <w:sz w:val="32"/>
          <w:szCs w:val="32"/>
          <w:lang w:eastAsia="ru-RU"/>
        </w:rPr>
        <w:t>обеспечивает тренировку всех мышц, способствует воспитанию хорошей осанки, подготавливает организм к дальнейшим нагрузкам.</w:t>
      </w:r>
    </w:p>
    <w:p w:rsidR="001837E4" w:rsidRPr="00A95B02" w:rsidRDefault="00F6400B" w:rsidP="00A95B02">
      <w:pPr>
        <w:pStyle w:val="a7"/>
        <w:numPr>
          <w:ilvl w:val="0"/>
          <w:numId w:val="1"/>
        </w:numPr>
        <w:spacing w:after="0" w:line="240" w:lineRule="auto"/>
        <w:ind w:left="142" w:right="282" w:firstLine="142"/>
        <w:jc w:val="both"/>
        <w:rPr>
          <w:rFonts w:ascii="Comic Sans MS" w:eastAsia="Times New Roman" w:hAnsi="Comic Sans MS" w:cs="Arial"/>
          <w:sz w:val="32"/>
          <w:szCs w:val="32"/>
          <w:lang w:eastAsia="ru-RU"/>
        </w:rPr>
      </w:pPr>
      <w:r w:rsidRPr="00A95B02">
        <w:rPr>
          <w:rFonts w:ascii="Comic Sans MS" w:eastAsia="Times New Roman" w:hAnsi="Comic Sans MS" w:cs="Arial"/>
          <w:color w:val="FF0000"/>
          <w:sz w:val="32"/>
          <w:szCs w:val="32"/>
          <w:u w:val="single"/>
          <w:lang w:eastAsia="ru-RU"/>
        </w:rPr>
        <w:t>Обучение детей основным видам движений</w:t>
      </w:r>
      <w:r w:rsidRPr="00A95B02">
        <w:rPr>
          <w:rFonts w:ascii="Comic Sans MS" w:eastAsia="Times New Roman" w:hAnsi="Comic Sans MS" w:cs="Arial"/>
          <w:sz w:val="32"/>
          <w:szCs w:val="32"/>
          <w:u w:val="single"/>
          <w:lang w:eastAsia="ru-RU"/>
        </w:rPr>
        <w:t>.</w:t>
      </w:r>
      <w:r w:rsidR="001837E4" w:rsidRPr="00A95B02">
        <w:rPr>
          <w:rFonts w:ascii="Comic Sans MS" w:eastAsia="Times New Roman" w:hAnsi="Comic Sans MS" w:cs="Arial"/>
          <w:sz w:val="32"/>
          <w:szCs w:val="32"/>
          <w:lang w:eastAsia="ru-RU"/>
        </w:rPr>
        <w:t xml:space="preserve"> </w:t>
      </w:r>
      <w:r w:rsidRPr="00A95B02">
        <w:rPr>
          <w:rFonts w:ascii="Comic Sans MS" w:eastAsia="Times New Roman" w:hAnsi="Comic Sans MS" w:cs="Arial"/>
          <w:color w:val="0070C0"/>
          <w:sz w:val="32"/>
          <w:szCs w:val="32"/>
          <w:lang w:eastAsia="ru-RU"/>
        </w:rPr>
        <w:t>Цель:</w:t>
      </w:r>
      <w:r w:rsidR="001837E4" w:rsidRPr="00A95B02">
        <w:rPr>
          <w:rFonts w:ascii="Comic Sans MS" w:eastAsia="Times New Roman" w:hAnsi="Comic Sans MS" w:cs="Arial"/>
          <w:sz w:val="32"/>
          <w:szCs w:val="32"/>
          <w:lang w:eastAsia="ru-RU"/>
        </w:rPr>
        <w:t xml:space="preserve"> </w:t>
      </w:r>
      <w:r w:rsidRPr="00A95B02">
        <w:rPr>
          <w:rFonts w:ascii="Comic Sans MS" w:eastAsia="Times New Roman" w:hAnsi="Comic Sans MS" w:cs="Arial"/>
          <w:sz w:val="32"/>
          <w:szCs w:val="32"/>
          <w:lang w:eastAsia="ru-RU"/>
        </w:rPr>
        <w:t>способствует развитию всех физических качеств дошкольников. Задачи и объем для каждой возрастной группы определен Программой воспитания и обучения в детском саду.</w:t>
      </w:r>
    </w:p>
    <w:p w:rsidR="001837E4" w:rsidRPr="00A95B02" w:rsidRDefault="00F6400B" w:rsidP="00A95B02">
      <w:pPr>
        <w:pStyle w:val="a7"/>
        <w:numPr>
          <w:ilvl w:val="0"/>
          <w:numId w:val="1"/>
        </w:numPr>
        <w:spacing w:after="0" w:line="240" w:lineRule="auto"/>
        <w:ind w:left="142" w:right="282" w:firstLine="142"/>
        <w:jc w:val="both"/>
        <w:rPr>
          <w:rFonts w:ascii="Comic Sans MS" w:eastAsia="Times New Roman" w:hAnsi="Comic Sans MS" w:cs="Arial"/>
          <w:sz w:val="32"/>
          <w:szCs w:val="32"/>
          <w:lang w:eastAsia="ru-RU"/>
        </w:rPr>
      </w:pPr>
      <w:r w:rsidRPr="00A95B02">
        <w:rPr>
          <w:rFonts w:ascii="Comic Sans MS" w:eastAsia="Times New Roman" w:hAnsi="Comic Sans MS" w:cs="Arial"/>
          <w:color w:val="FF0000"/>
          <w:sz w:val="32"/>
          <w:szCs w:val="32"/>
          <w:u w:val="single"/>
          <w:lang w:eastAsia="ru-RU"/>
        </w:rPr>
        <w:t>Подвижная игра.</w:t>
      </w:r>
      <w:r w:rsidR="00A95B02" w:rsidRPr="00A95B02">
        <w:rPr>
          <w:rFonts w:ascii="Comic Sans MS" w:eastAsia="Times New Roman" w:hAnsi="Comic Sans MS" w:cs="Arial"/>
          <w:sz w:val="32"/>
          <w:szCs w:val="32"/>
          <w:lang w:eastAsia="ru-RU"/>
        </w:rPr>
        <w:t xml:space="preserve"> </w:t>
      </w:r>
      <w:r w:rsidRPr="00A95B02">
        <w:rPr>
          <w:rFonts w:ascii="Comic Sans MS" w:eastAsia="Times New Roman" w:hAnsi="Comic Sans MS" w:cs="Arial"/>
          <w:color w:val="0070C0"/>
          <w:sz w:val="32"/>
          <w:szCs w:val="32"/>
          <w:lang w:eastAsia="ru-RU"/>
        </w:rPr>
        <w:t>Цель:</w:t>
      </w:r>
      <w:r w:rsidR="001837E4" w:rsidRPr="00A95B02">
        <w:rPr>
          <w:rFonts w:ascii="Comic Sans MS" w:eastAsia="Times New Roman" w:hAnsi="Comic Sans MS" w:cs="Arial"/>
          <w:sz w:val="32"/>
          <w:szCs w:val="32"/>
          <w:lang w:eastAsia="ru-RU"/>
        </w:rPr>
        <w:t xml:space="preserve"> </w:t>
      </w:r>
      <w:r w:rsidRPr="00A95B02">
        <w:rPr>
          <w:rFonts w:ascii="Comic Sans MS" w:eastAsia="Times New Roman" w:hAnsi="Comic Sans MS" w:cs="Arial"/>
          <w:sz w:val="32"/>
          <w:szCs w:val="32"/>
          <w:lang w:eastAsia="ru-RU"/>
        </w:rPr>
        <w:t>обогащает двигательный режим, способствует развитию всех физических качеств –силы, ловкости, выносливости, быстроты реакции, тренировке тормозных процессов, дает максимальную двигательную разрядку.</w:t>
      </w:r>
    </w:p>
    <w:p w:rsidR="001837E4" w:rsidRPr="00A95B02" w:rsidRDefault="00F6400B" w:rsidP="00A95B02">
      <w:pPr>
        <w:spacing w:after="0" w:line="240" w:lineRule="auto"/>
        <w:ind w:left="142" w:right="282" w:firstLine="566"/>
        <w:jc w:val="center"/>
        <w:rPr>
          <w:rFonts w:ascii="Comic Sans MS" w:eastAsia="Times New Roman" w:hAnsi="Comic Sans MS" w:cs="Arial"/>
          <w:b/>
          <w:color w:val="7030A0"/>
          <w:sz w:val="32"/>
          <w:szCs w:val="32"/>
          <w:u w:val="single"/>
          <w:lang w:eastAsia="ru-RU"/>
        </w:rPr>
      </w:pPr>
      <w:r w:rsidRPr="00F6400B">
        <w:rPr>
          <w:rFonts w:ascii="Comic Sans MS" w:eastAsia="Times New Roman" w:hAnsi="Comic Sans MS" w:cs="Arial"/>
          <w:b/>
          <w:color w:val="7030A0"/>
          <w:sz w:val="32"/>
          <w:szCs w:val="32"/>
          <w:u w:val="single"/>
          <w:lang w:eastAsia="ru-RU"/>
        </w:rPr>
        <w:t>Заключительная часть:</w:t>
      </w:r>
    </w:p>
    <w:p w:rsidR="009B6259" w:rsidRDefault="00F6400B" w:rsidP="00A95B02">
      <w:pPr>
        <w:spacing w:after="0" w:line="240" w:lineRule="auto"/>
        <w:ind w:left="142" w:right="282" w:firstLine="566"/>
        <w:jc w:val="both"/>
        <w:rPr>
          <w:rFonts w:ascii="Comic Sans MS" w:eastAsia="Times New Roman" w:hAnsi="Comic Sans MS" w:cs="Arial"/>
          <w:sz w:val="32"/>
          <w:szCs w:val="32"/>
          <w:lang w:eastAsia="ru-RU"/>
        </w:rPr>
      </w:pPr>
      <w:r w:rsidRPr="00F6400B">
        <w:rPr>
          <w:rFonts w:ascii="Comic Sans MS" w:eastAsia="Times New Roman" w:hAnsi="Comic Sans MS" w:cs="Arial"/>
          <w:color w:val="0070C0"/>
          <w:sz w:val="32"/>
          <w:szCs w:val="32"/>
          <w:lang w:eastAsia="ru-RU"/>
        </w:rPr>
        <w:t>Цель:</w:t>
      </w:r>
      <w:r w:rsidR="001837E4">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восстановление частоты сердечного пульса, подведение педагогического итога занятия.</w:t>
      </w:r>
      <w:r w:rsidR="001837E4">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Содержание:</w:t>
      </w:r>
      <w:r w:rsidR="001837E4">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малоподвижная или спокойная игра, физические упражнения с постепенным снижением темпа, заключительная ходьба с замедлением темпа, упражнения на восстановление дыхания.</w:t>
      </w:r>
    </w:p>
    <w:p w:rsidR="009B6259" w:rsidRPr="00A95B02" w:rsidRDefault="00A95B02" w:rsidP="00B27732">
      <w:pPr>
        <w:spacing w:after="0" w:line="240" w:lineRule="auto"/>
        <w:ind w:right="282"/>
        <w:jc w:val="center"/>
        <w:rPr>
          <w:rFonts w:ascii="Comic Sans MS" w:eastAsia="Times New Roman" w:hAnsi="Comic Sans MS" w:cs="Arial"/>
          <w:b/>
          <w:color w:val="FF0000"/>
          <w:sz w:val="32"/>
          <w:szCs w:val="32"/>
          <w:lang w:eastAsia="ru-RU"/>
        </w:rPr>
      </w:pPr>
      <w:r>
        <w:rPr>
          <w:rFonts w:ascii="Comic Sans MS" w:eastAsia="Times New Roman" w:hAnsi="Comic Sans MS" w:cs="Arial"/>
          <w:b/>
          <w:color w:val="FF0000"/>
          <w:sz w:val="32"/>
          <w:szCs w:val="32"/>
          <w:lang w:eastAsia="ru-RU"/>
        </w:rPr>
        <w:lastRenderedPageBreak/>
        <w:t>СПОСОБЫ ОБУЧЕНИЯ ОСНОВНЫМ ВИДАМ ДВИЖЕНИЙ</w:t>
      </w:r>
    </w:p>
    <w:p w:rsidR="00B27732" w:rsidRDefault="00B27732" w:rsidP="00814A00">
      <w:pPr>
        <w:spacing w:after="0" w:line="240" w:lineRule="auto"/>
        <w:ind w:left="142" w:right="282" w:firstLine="566"/>
        <w:jc w:val="both"/>
        <w:rPr>
          <w:rFonts w:ascii="Comic Sans MS" w:eastAsia="Times New Roman" w:hAnsi="Comic Sans MS" w:cs="Arial"/>
          <w:color w:val="00B050"/>
          <w:sz w:val="32"/>
          <w:szCs w:val="32"/>
          <w:lang w:eastAsia="ru-RU"/>
        </w:rPr>
      </w:pPr>
    </w:p>
    <w:p w:rsidR="00B27732" w:rsidRDefault="00F6400B" w:rsidP="00814A00">
      <w:pPr>
        <w:spacing w:after="0" w:line="240" w:lineRule="auto"/>
        <w:ind w:left="142" w:right="282" w:firstLine="566"/>
        <w:jc w:val="both"/>
        <w:rPr>
          <w:rFonts w:ascii="Comic Sans MS" w:eastAsia="Times New Roman" w:hAnsi="Comic Sans MS" w:cs="Arial"/>
          <w:sz w:val="32"/>
          <w:szCs w:val="32"/>
          <w:lang w:eastAsia="ru-RU"/>
        </w:rPr>
      </w:pPr>
      <w:r w:rsidRPr="00BF5F63">
        <w:rPr>
          <w:rFonts w:ascii="Comic Sans MS" w:eastAsia="Times New Roman" w:hAnsi="Comic Sans MS" w:cs="Arial"/>
          <w:b/>
          <w:color w:val="00B050"/>
          <w:sz w:val="32"/>
          <w:szCs w:val="32"/>
          <w:u w:val="single"/>
          <w:lang w:eastAsia="ru-RU"/>
        </w:rPr>
        <w:t>Поточный способ:</w:t>
      </w:r>
      <w:r w:rsidRPr="00F6400B">
        <w:rPr>
          <w:rFonts w:ascii="Comic Sans MS" w:eastAsia="Times New Roman" w:hAnsi="Comic Sans MS" w:cs="Arial"/>
          <w:sz w:val="32"/>
          <w:szCs w:val="32"/>
          <w:lang w:eastAsia="ru-RU"/>
        </w:rPr>
        <w:t xml:space="preserve"> предусматривает выполнение упражнений по очереди, что неизбежно приводит к ожиданию тем более продолжительному, чем больше детей в группе. Разновидностью поточного способа является круговой, когда дети выполняют друг за другом не одно, а серию упражнений, повторяя каждую серию 4-6 раз. Этот способ применяется не для разучивания, а в основном для закрепления двигательных навыков и развития физических качеств.</w:t>
      </w:r>
      <w:r w:rsidR="00814A00">
        <w:rPr>
          <w:rFonts w:ascii="Comic Sans MS" w:eastAsia="Times New Roman" w:hAnsi="Comic Sans MS" w:cs="Arial"/>
          <w:sz w:val="32"/>
          <w:szCs w:val="32"/>
          <w:lang w:eastAsia="ru-RU"/>
        </w:rPr>
        <w:t xml:space="preserve"> </w:t>
      </w:r>
    </w:p>
    <w:p w:rsidR="00B27732" w:rsidRDefault="00B27732" w:rsidP="00814A00">
      <w:pPr>
        <w:spacing w:after="0" w:line="240" w:lineRule="auto"/>
        <w:ind w:left="142" w:right="282" w:firstLine="566"/>
        <w:jc w:val="both"/>
        <w:rPr>
          <w:rFonts w:ascii="Comic Sans MS" w:eastAsia="Times New Roman" w:hAnsi="Comic Sans MS" w:cs="Arial"/>
          <w:sz w:val="32"/>
          <w:szCs w:val="32"/>
          <w:lang w:eastAsia="ru-RU"/>
        </w:rPr>
      </w:pPr>
    </w:p>
    <w:p w:rsidR="00B27732" w:rsidRDefault="00F6400B" w:rsidP="00814A00">
      <w:pPr>
        <w:spacing w:after="0" w:line="240" w:lineRule="auto"/>
        <w:ind w:left="142" w:right="282" w:firstLine="566"/>
        <w:jc w:val="both"/>
        <w:rPr>
          <w:rFonts w:ascii="Comic Sans MS" w:eastAsia="Times New Roman" w:hAnsi="Comic Sans MS" w:cs="Arial"/>
          <w:sz w:val="32"/>
          <w:szCs w:val="32"/>
          <w:lang w:eastAsia="ru-RU"/>
        </w:rPr>
      </w:pPr>
      <w:r w:rsidRPr="00BF5F63">
        <w:rPr>
          <w:rFonts w:ascii="Comic Sans MS" w:eastAsia="Times New Roman" w:hAnsi="Comic Sans MS" w:cs="Arial"/>
          <w:b/>
          <w:color w:val="00B050"/>
          <w:sz w:val="32"/>
          <w:szCs w:val="32"/>
          <w:u w:val="single"/>
          <w:lang w:eastAsia="ru-RU"/>
        </w:rPr>
        <w:t>Фронтальный способ</w:t>
      </w:r>
      <w:r w:rsidR="00B27732" w:rsidRPr="00BF5F63">
        <w:rPr>
          <w:rFonts w:ascii="Comic Sans MS" w:eastAsia="Times New Roman" w:hAnsi="Comic Sans MS" w:cs="Arial"/>
          <w:b/>
          <w:color w:val="00B050"/>
          <w:sz w:val="32"/>
          <w:szCs w:val="32"/>
          <w:u w:val="single"/>
          <w:lang w:eastAsia="ru-RU"/>
        </w:rPr>
        <w:t>:</w:t>
      </w:r>
      <w:r w:rsidR="00814A00">
        <w:rPr>
          <w:rFonts w:ascii="Comic Sans MS" w:eastAsia="Times New Roman" w:hAnsi="Comic Sans MS" w:cs="Arial"/>
          <w:sz w:val="32"/>
          <w:szCs w:val="32"/>
          <w:lang w:eastAsia="ru-RU"/>
        </w:rPr>
        <w:t xml:space="preserve"> п</w:t>
      </w:r>
      <w:r w:rsidRPr="00F6400B">
        <w:rPr>
          <w:rFonts w:ascii="Comic Sans MS" w:eastAsia="Times New Roman" w:hAnsi="Comic Sans MS" w:cs="Arial"/>
          <w:sz w:val="32"/>
          <w:szCs w:val="32"/>
          <w:lang w:eastAsia="ru-RU"/>
        </w:rPr>
        <w:t>редполагает выполнение одного и того же упражнения всеми детьми</w:t>
      </w:r>
      <w:r w:rsidR="00814A00">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одновременно, что исключает или сокращает до минимума ожидание.</w:t>
      </w:r>
      <w:r w:rsidR="00814A00">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Такой способ требует соответствующей организации, так как контроль за пра</w:t>
      </w:r>
      <w:r w:rsidR="00B27732">
        <w:rPr>
          <w:rFonts w:ascii="Comic Sans MS" w:eastAsia="Times New Roman" w:hAnsi="Comic Sans MS" w:cs="Arial"/>
          <w:sz w:val="32"/>
          <w:szCs w:val="32"/>
          <w:lang w:eastAsia="ru-RU"/>
        </w:rPr>
        <w:t xml:space="preserve">вильностью выполнения </w:t>
      </w:r>
      <w:r w:rsidR="00B27732" w:rsidRPr="00F6400B">
        <w:rPr>
          <w:rFonts w:ascii="Comic Sans MS" w:eastAsia="Times New Roman" w:hAnsi="Comic Sans MS" w:cs="Arial"/>
          <w:sz w:val="32"/>
          <w:szCs w:val="32"/>
          <w:lang w:eastAsia="ru-RU"/>
        </w:rPr>
        <w:t>несколькими</w:t>
      </w:r>
      <w:r w:rsidR="00B27732">
        <w:rPr>
          <w:rFonts w:ascii="Comic Sans MS" w:eastAsia="Times New Roman" w:hAnsi="Comic Sans MS" w:cs="Arial"/>
          <w:sz w:val="32"/>
          <w:szCs w:val="32"/>
          <w:lang w:eastAsia="ru-RU"/>
        </w:rPr>
        <w:t xml:space="preserve"> движениями</w:t>
      </w:r>
      <w:r w:rsidRPr="00F6400B">
        <w:rPr>
          <w:rFonts w:ascii="Comic Sans MS" w:eastAsia="Times New Roman" w:hAnsi="Comic Sans MS" w:cs="Arial"/>
          <w:sz w:val="32"/>
          <w:szCs w:val="32"/>
          <w:lang w:eastAsia="ru-RU"/>
        </w:rPr>
        <w:t xml:space="preserve"> затруднен. </w:t>
      </w:r>
    </w:p>
    <w:p w:rsidR="00B27732" w:rsidRDefault="00B27732" w:rsidP="00814A00">
      <w:pPr>
        <w:spacing w:after="0" w:line="240" w:lineRule="auto"/>
        <w:ind w:left="142" w:right="282" w:firstLine="566"/>
        <w:jc w:val="both"/>
        <w:rPr>
          <w:rFonts w:ascii="Comic Sans MS" w:eastAsia="Times New Roman" w:hAnsi="Comic Sans MS" w:cs="Arial"/>
          <w:sz w:val="32"/>
          <w:szCs w:val="32"/>
          <w:lang w:eastAsia="ru-RU"/>
        </w:rPr>
      </w:pPr>
    </w:p>
    <w:p w:rsidR="00B27732" w:rsidRDefault="00F6400B" w:rsidP="00814A00">
      <w:pPr>
        <w:spacing w:after="0" w:line="240" w:lineRule="auto"/>
        <w:ind w:left="142" w:right="282" w:firstLine="566"/>
        <w:jc w:val="both"/>
        <w:rPr>
          <w:rFonts w:ascii="Comic Sans MS" w:eastAsia="Times New Roman" w:hAnsi="Comic Sans MS" w:cs="Arial"/>
          <w:sz w:val="32"/>
          <w:szCs w:val="32"/>
          <w:lang w:eastAsia="ru-RU"/>
        </w:rPr>
      </w:pPr>
      <w:r w:rsidRPr="00BF5F63">
        <w:rPr>
          <w:rFonts w:ascii="Comic Sans MS" w:eastAsia="Times New Roman" w:hAnsi="Comic Sans MS" w:cs="Arial"/>
          <w:b/>
          <w:color w:val="00B050"/>
          <w:sz w:val="32"/>
          <w:szCs w:val="32"/>
          <w:u w:val="single"/>
          <w:lang w:eastAsia="ru-RU"/>
        </w:rPr>
        <w:t>Групповой способ</w:t>
      </w:r>
      <w:r w:rsidR="00B27732" w:rsidRPr="00BF5F63">
        <w:rPr>
          <w:rFonts w:ascii="Comic Sans MS" w:eastAsia="Times New Roman" w:hAnsi="Comic Sans MS" w:cs="Arial"/>
          <w:b/>
          <w:color w:val="00B050"/>
          <w:sz w:val="32"/>
          <w:szCs w:val="32"/>
          <w:u w:val="single"/>
          <w:lang w:eastAsia="ru-RU"/>
        </w:rPr>
        <w:t>:</w:t>
      </w:r>
      <w:r w:rsidR="00814A00">
        <w:rPr>
          <w:rFonts w:ascii="Comic Sans MS" w:eastAsia="Times New Roman" w:hAnsi="Comic Sans MS" w:cs="Arial"/>
          <w:sz w:val="32"/>
          <w:szCs w:val="32"/>
          <w:lang w:eastAsia="ru-RU"/>
        </w:rPr>
        <w:t xml:space="preserve"> ф</w:t>
      </w:r>
      <w:r w:rsidRPr="00F6400B">
        <w:rPr>
          <w:rFonts w:ascii="Comic Sans MS" w:eastAsia="Times New Roman" w:hAnsi="Comic Sans MS" w:cs="Arial"/>
          <w:sz w:val="32"/>
          <w:szCs w:val="32"/>
          <w:lang w:eastAsia="ru-RU"/>
        </w:rPr>
        <w:t>ормируется 2-3 подгруппы детей,</w:t>
      </w:r>
      <w:r w:rsidR="00814A00">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каждая получает свое задание. С</w:t>
      </w:r>
      <w:r w:rsidR="00814A00">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одной проводится обучение запланированному движению, остальным предлагается выполнение уже знакомых, не требующих страховки упражнений.</w:t>
      </w:r>
      <w:r w:rsidR="00B27732">
        <w:rPr>
          <w:rFonts w:ascii="Comic Sans MS" w:eastAsia="Times New Roman" w:hAnsi="Comic Sans MS" w:cs="Arial"/>
          <w:sz w:val="32"/>
          <w:szCs w:val="32"/>
          <w:lang w:eastAsia="ru-RU"/>
        </w:rPr>
        <w:t xml:space="preserve"> </w:t>
      </w:r>
      <w:r w:rsidRPr="00F6400B">
        <w:rPr>
          <w:rFonts w:ascii="Comic Sans MS" w:eastAsia="Times New Roman" w:hAnsi="Comic Sans MS" w:cs="Arial"/>
          <w:sz w:val="32"/>
          <w:szCs w:val="32"/>
          <w:lang w:eastAsia="ru-RU"/>
        </w:rPr>
        <w:t xml:space="preserve">При использовании данного способа повышается общая и моторная плотность занятия, обеспечивается целесообразная, постепенно нарастающая динамика пульса, появляется возможность закрепления навыков при повторении упражнений. Преимущество способа состоит в возможности разделения детей на подгруппы с учетом их двигательной подготовленности, что в известной мере индивидуализирует занятия. </w:t>
      </w:r>
      <w:r w:rsidRPr="00B27732">
        <w:rPr>
          <w:rFonts w:ascii="Comic Sans MS" w:eastAsia="Times New Roman" w:hAnsi="Comic Sans MS" w:cs="Arial"/>
          <w:sz w:val="32"/>
          <w:szCs w:val="32"/>
          <w:lang w:eastAsia="ru-RU"/>
        </w:rPr>
        <w:t>Групповой способ</w:t>
      </w:r>
      <w:r w:rsidRPr="00F6400B">
        <w:rPr>
          <w:rFonts w:ascii="Comic Sans MS" w:eastAsia="Times New Roman" w:hAnsi="Comic Sans MS" w:cs="Arial"/>
          <w:sz w:val="32"/>
          <w:szCs w:val="32"/>
          <w:lang w:eastAsia="ru-RU"/>
        </w:rPr>
        <w:t xml:space="preserve"> целесообразен в работе со старшими дошкольниками.</w:t>
      </w:r>
      <w:r w:rsidR="00814A00">
        <w:rPr>
          <w:rFonts w:ascii="Comic Sans MS" w:eastAsia="Times New Roman" w:hAnsi="Comic Sans MS" w:cs="Arial"/>
          <w:sz w:val="32"/>
          <w:szCs w:val="32"/>
          <w:lang w:eastAsia="ru-RU"/>
        </w:rPr>
        <w:t xml:space="preserve"> </w:t>
      </w:r>
    </w:p>
    <w:p w:rsidR="00B27732" w:rsidRDefault="00B27732" w:rsidP="00814A00">
      <w:pPr>
        <w:spacing w:after="0" w:line="240" w:lineRule="auto"/>
        <w:ind w:left="142" w:right="282" w:firstLine="566"/>
        <w:jc w:val="both"/>
        <w:rPr>
          <w:rFonts w:ascii="Comic Sans MS" w:eastAsia="Times New Roman" w:hAnsi="Comic Sans MS" w:cs="Arial"/>
          <w:color w:val="00B050"/>
          <w:sz w:val="32"/>
          <w:szCs w:val="32"/>
          <w:lang w:eastAsia="ru-RU"/>
        </w:rPr>
      </w:pPr>
    </w:p>
    <w:p w:rsidR="007C01EE" w:rsidRDefault="007C01EE" w:rsidP="007C01EE">
      <w:pPr>
        <w:spacing w:after="0" w:line="240" w:lineRule="auto"/>
        <w:ind w:right="282"/>
        <w:rPr>
          <w:rFonts w:ascii="Comic Sans MS" w:eastAsia="Times New Roman" w:hAnsi="Comic Sans MS" w:cs="Arial"/>
          <w:color w:val="00B050"/>
          <w:sz w:val="32"/>
          <w:szCs w:val="32"/>
          <w:lang w:eastAsia="ru-RU"/>
        </w:rPr>
      </w:pPr>
    </w:p>
    <w:p w:rsidR="00B27732" w:rsidRPr="00B27732" w:rsidRDefault="00B27732" w:rsidP="007C01EE">
      <w:pPr>
        <w:spacing w:after="0" w:line="240" w:lineRule="auto"/>
        <w:ind w:right="282"/>
        <w:jc w:val="center"/>
        <w:rPr>
          <w:rFonts w:ascii="Comic Sans MS" w:eastAsia="Times New Roman" w:hAnsi="Comic Sans MS" w:cs="Arial"/>
          <w:b/>
          <w:color w:val="FF0000"/>
          <w:sz w:val="32"/>
          <w:szCs w:val="32"/>
          <w:lang w:eastAsia="ru-RU"/>
        </w:rPr>
      </w:pPr>
      <w:r w:rsidRPr="00B27732">
        <w:rPr>
          <w:rFonts w:ascii="Comic Sans MS" w:eastAsia="Times New Roman" w:hAnsi="Comic Sans MS" w:cs="Arial"/>
          <w:b/>
          <w:color w:val="FF0000"/>
          <w:sz w:val="32"/>
          <w:szCs w:val="32"/>
          <w:lang w:eastAsia="ru-RU"/>
        </w:rPr>
        <w:lastRenderedPageBreak/>
        <w:t>ОПРЕДЕЛЕНИЕ ФИЗИЧЕСКОЙ НАГРУЗКИ</w:t>
      </w:r>
    </w:p>
    <w:p w:rsidR="00B27732" w:rsidRPr="00B27732" w:rsidRDefault="00B27732" w:rsidP="00B27732">
      <w:pPr>
        <w:spacing w:after="0" w:line="240" w:lineRule="auto"/>
        <w:ind w:right="282"/>
        <w:jc w:val="center"/>
        <w:rPr>
          <w:rFonts w:ascii="Comic Sans MS" w:eastAsia="Times New Roman" w:hAnsi="Comic Sans MS" w:cs="Arial"/>
          <w:b/>
          <w:color w:val="FF0000"/>
          <w:sz w:val="32"/>
          <w:szCs w:val="32"/>
          <w:lang w:eastAsia="ru-RU"/>
        </w:rPr>
      </w:pPr>
      <w:r w:rsidRPr="00B27732">
        <w:rPr>
          <w:rFonts w:ascii="Comic Sans MS" w:eastAsia="Times New Roman" w:hAnsi="Comic Sans MS" w:cs="Arial"/>
          <w:b/>
          <w:color w:val="FF0000"/>
          <w:sz w:val="32"/>
          <w:szCs w:val="32"/>
          <w:lang w:eastAsia="ru-RU"/>
        </w:rPr>
        <w:t xml:space="preserve">НА ФИЗКУЛЬТУРНОМ ЗАНЯТИИ. </w:t>
      </w:r>
    </w:p>
    <w:p w:rsidR="00B5072A" w:rsidRDefault="00F6400B" w:rsidP="00B5072A">
      <w:pPr>
        <w:spacing w:after="0" w:line="240" w:lineRule="auto"/>
        <w:ind w:left="142" w:right="282" w:firstLine="566"/>
        <w:jc w:val="both"/>
        <w:rPr>
          <w:rFonts w:ascii="Comic Sans MS" w:eastAsia="Times New Roman" w:hAnsi="Comic Sans MS" w:cs="Arial"/>
          <w:sz w:val="31"/>
          <w:szCs w:val="31"/>
          <w:lang w:eastAsia="ru-RU"/>
        </w:rPr>
      </w:pPr>
      <w:r w:rsidRPr="007C01EE">
        <w:rPr>
          <w:rFonts w:ascii="Comic Sans MS" w:eastAsia="Times New Roman" w:hAnsi="Comic Sans MS" w:cs="Arial"/>
          <w:sz w:val="31"/>
          <w:szCs w:val="31"/>
          <w:lang w:eastAsia="ru-RU"/>
        </w:rPr>
        <w:t>Физическая нагрузка определяется по динамике пульса. Правильно построенное занятие с достаточной степенью нагрузки характеризуется его учащением после вводной части не мене чем на 20-25 %, после развивающих упражнений -</w:t>
      </w:r>
      <w:r w:rsidR="00B27732" w:rsidRPr="007C01EE">
        <w:rPr>
          <w:rFonts w:ascii="Comic Sans MS" w:eastAsia="Times New Roman" w:hAnsi="Comic Sans MS" w:cs="Arial"/>
          <w:sz w:val="31"/>
          <w:szCs w:val="31"/>
          <w:lang w:eastAsia="ru-RU"/>
        </w:rPr>
        <w:t xml:space="preserve"> </w:t>
      </w:r>
      <w:r w:rsidRPr="007C01EE">
        <w:rPr>
          <w:rFonts w:ascii="Comic Sans MS" w:eastAsia="Times New Roman" w:hAnsi="Comic Sans MS" w:cs="Arial"/>
          <w:sz w:val="31"/>
          <w:szCs w:val="31"/>
          <w:lang w:eastAsia="ru-RU"/>
        </w:rPr>
        <w:t>не менее чем на 50%, после обучения основным движениям –</w:t>
      </w:r>
      <w:r w:rsidR="00B27732" w:rsidRPr="007C01EE">
        <w:rPr>
          <w:rFonts w:ascii="Comic Sans MS" w:eastAsia="Times New Roman" w:hAnsi="Comic Sans MS" w:cs="Arial"/>
          <w:sz w:val="31"/>
          <w:szCs w:val="31"/>
          <w:lang w:eastAsia="ru-RU"/>
        </w:rPr>
        <w:t xml:space="preserve"> </w:t>
      </w:r>
      <w:r w:rsidR="007C01EE" w:rsidRPr="007C01EE">
        <w:rPr>
          <w:rFonts w:ascii="Comic Sans MS" w:eastAsia="Times New Roman" w:hAnsi="Comic Sans MS" w:cs="Arial"/>
          <w:sz w:val="31"/>
          <w:szCs w:val="31"/>
          <w:lang w:eastAsia="ru-RU"/>
        </w:rPr>
        <w:t>не менее чем на 25</w:t>
      </w:r>
      <w:r w:rsidRPr="007C01EE">
        <w:rPr>
          <w:rFonts w:ascii="Comic Sans MS" w:eastAsia="Times New Roman" w:hAnsi="Comic Sans MS" w:cs="Arial"/>
          <w:sz w:val="31"/>
          <w:szCs w:val="31"/>
          <w:lang w:eastAsia="ru-RU"/>
        </w:rPr>
        <w:t>%, после подвижной игры –</w:t>
      </w:r>
      <w:r w:rsidR="00B27732" w:rsidRPr="007C01EE">
        <w:rPr>
          <w:rFonts w:ascii="Comic Sans MS" w:eastAsia="Times New Roman" w:hAnsi="Comic Sans MS" w:cs="Arial"/>
          <w:sz w:val="31"/>
          <w:szCs w:val="31"/>
          <w:lang w:eastAsia="ru-RU"/>
        </w:rPr>
        <w:t xml:space="preserve"> </w:t>
      </w:r>
      <w:r w:rsidR="007C01EE" w:rsidRPr="007C01EE">
        <w:rPr>
          <w:rFonts w:ascii="Comic Sans MS" w:eastAsia="Times New Roman" w:hAnsi="Comic Sans MS" w:cs="Arial"/>
          <w:sz w:val="31"/>
          <w:szCs w:val="31"/>
          <w:lang w:eastAsia="ru-RU"/>
        </w:rPr>
        <w:t>до 70-90</w:t>
      </w:r>
      <w:r w:rsidRPr="007C01EE">
        <w:rPr>
          <w:rFonts w:ascii="Comic Sans MS" w:eastAsia="Times New Roman" w:hAnsi="Comic Sans MS" w:cs="Arial"/>
          <w:sz w:val="31"/>
          <w:szCs w:val="31"/>
          <w:lang w:eastAsia="ru-RU"/>
        </w:rPr>
        <w:t>%. В конце занятия пульс либо восстанавливается до исходного уровня</w:t>
      </w:r>
      <w:r w:rsidR="007C01EE" w:rsidRPr="007C01EE">
        <w:rPr>
          <w:rFonts w:ascii="Comic Sans MS" w:eastAsia="Times New Roman" w:hAnsi="Comic Sans MS" w:cs="Arial"/>
          <w:sz w:val="31"/>
          <w:szCs w:val="31"/>
          <w:lang w:eastAsia="ru-RU"/>
        </w:rPr>
        <w:t>, либо превышает его на 15-20</w:t>
      </w:r>
      <w:r w:rsidR="00B27732" w:rsidRPr="007C01EE">
        <w:rPr>
          <w:rFonts w:ascii="Comic Sans MS" w:eastAsia="Times New Roman" w:hAnsi="Comic Sans MS" w:cs="Arial"/>
          <w:sz w:val="31"/>
          <w:szCs w:val="31"/>
          <w:lang w:eastAsia="ru-RU"/>
        </w:rPr>
        <w:t>%</w:t>
      </w:r>
      <w:r w:rsidRPr="007C01EE">
        <w:rPr>
          <w:rFonts w:ascii="Comic Sans MS" w:eastAsia="Times New Roman" w:hAnsi="Comic Sans MS" w:cs="Arial"/>
          <w:sz w:val="31"/>
          <w:szCs w:val="31"/>
          <w:lang w:eastAsia="ru-RU"/>
        </w:rPr>
        <w:t>. Наглядно иллюстрирует сдвиги пульса в процессе занятия физиологическая кривая. На горизонтальной оси откладывается время в минутах, на вертикальной –прирост пульса. Своеобразие физиологической кривой определяется характером занятия. Для занятия обучающего плана физиологическая кривая двухвершинная. Она несколько снижается во время обучения основным движениям, так как при этом за счет объяснений, показа, контроля выполнения движения заметно уменьшается двигательный компонент и, следовательно, частота сердечных сокращений. Глубокое снижение кривой до исходного показателя недопустимо, поскольку в этом случае сердечно</w:t>
      </w:r>
      <w:r w:rsidR="00B27732" w:rsidRPr="007C01EE">
        <w:rPr>
          <w:rFonts w:ascii="Comic Sans MS" w:eastAsia="Times New Roman" w:hAnsi="Comic Sans MS" w:cs="Arial"/>
          <w:sz w:val="31"/>
          <w:szCs w:val="31"/>
          <w:lang w:eastAsia="ru-RU"/>
        </w:rPr>
        <w:t xml:space="preserve"> </w:t>
      </w:r>
      <w:r w:rsidRPr="007C01EE">
        <w:rPr>
          <w:rFonts w:ascii="Comic Sans MS" w:eastAsia="Times New Roman" w:hAnsi="Comic Sans MS" w:cs="Arial"/>
          <w:sz w:val="31"/>
          <w:szCs w:val="31"/>
          <w:lang w:eastAsia="ru-RU"/>
        </w:rPr>
        <w:t>-</w:t>
      </w:r>
      <w:r w:rsidR="00B27732" w:rsidRPr="007C01EE">
        <w:rPr>
          <w:rFonts w:ascii="Comic Sans MS" w:eastAsia="Times New Roman" w:hAnsi="Comic Sans MS" w:cs="Arial"/>
          <w:sz w:val="31"/>
          <w:szCs w:val="31"/>
          <w:lang w:eastAsia="ru-RU"/>
        </w:rPr>
        <w:t xml:space="preserve"> </w:t>
      </w:r>
      <w:r w:rsidRPr="007C01EE">
        <w:rPr>
          <w:rFonts w:ascii="Comic Sans MS" w:eastAsia="Times New Roman" w:hAnsi="Comic Sans MS" w:cs="Arial"/>
          <w:sz w:val="31"/>
          <w:szCs w:val="31"/>
          <w:lang w:eastAsia="ru-RU"/>
        </w:rPr>
        <w:t>сосудистая система оказывается неподготовленной к массивной нагрузке, предъявляемой с</w:t>
      </w:r>
      <w:r w:rsidR="00B27732" w:rsidRPr="007C01EE">
        <w:rPr>
          <w:rFonts w:ascii="Comic Sans MS" w:eastAsia="Times New Roman" w:hAnsi="Comic Sans MS" w:cs="Arial"/>
          <w:sz w:val="31"/>
          <w:szCs w:val="31"/>
          <w:lang w:eastAsia="ru-RU"/>
        </w:rPr>
        <w:t>ледующей подвижной игрой</w:t>
      </w:r>
      <w:r w:rsidRPr="007C01EE">
        <w:rPr>
          <w:rFonts w:ascii="Comic Sans MS" w:eastAsia="Times New Roman" w:hAnsi="Comic Sans MS" w:cs="Arial"/>
          <w:sz w:val="31"/>
          <w:szCs w:val="31"/>
          <w:lang w:eastAsia="ru-RU"/>
        </w:rPr>
        <w:t>, и реагирует на неё перевозбуждением пульса.</w:t>
      </w:r>
      <w:r w:rsidR="00B27732" w:rsidRPr="007C01EE">
        <w:rPr>
          <w:rFonts w:ascii="Comic Sans MS" w:eastAsia="Times New Roman" w:hAnsi="Comic Sans MS" w:cs="Arial"/>
          <w:sz w:val="31"/>
          <w:szCs w:val="31"/>
          <w:lang w:eastAsia="ru-RU"/>
        </w:rPr>
        <w:t xml:space="preserve"> </w:t>
      </w:r>
      <w:r w:rsidRPr="007C01EE">
        <w:rPr>
          <w:rFonts w:ascii="Comic Sans MS" w:eastAsia="Times New Roman" w:hAnsi="Comic Sans MS" w:cs="Arial"/>
          <w:sz w:val="31"/>
          <w:szCs w:val="31"/>
          <w:lang w:eastAsia="ru-RU"/>
        </w:rPr>
        <w:t xml:space="preserve">Определение частоты сердечных сокращений используется для выявления тренирующего эффекта физкультурного занятия. Этот показатель рассчитывается путем суммирования частоты сердечных сокращений по окончании вводной части занятия, </w:t>
      </w:r>
      <w:proofErr w:type="spellStart"/>
      <w:r w:rsidRPr="007C01EE">
        <w:rPr>
          <w:rFonts w:ascii="Comic Sans MS" w:eastAsia="Times New Roman" w:hAnsi="Comic Sans MS" w:cs="Arial"/>
          <w:sz w:val="31"/>
          <w:szCs w:val="31"/>
          <w:lang w:eastAsia="ru-RU"/>
        </w:rPr>
        <w:t>общеразвивающих</w:t>
      </w:r>
      <w:proofErr w:type="spellEnd"/>
      <w:r w:rsidRPr="007C01EE">
        <w:rPr>
          <w:rFonts w:ascii="Comic Sans MS" w:eastAsia="Times New Roman" w:hAnsi="Comic Sans MS" w:cs="Arial"/>
          <w:sz w:val="31"/>
          <w:szCs w:val="31"/>
          <w:lang w:eastAsia="ru-RU"/>
        </w:rPr>
        <w:t xml:space="preserve"> упражнений, обучения основным движениям, подвижной игры, заключительной части и деления этой суммы на количество замеров. В группе 3-4</w:t>
      </w:r>
      <w:r w:rsidR="00B27732" w:rsidRPr="007C01EE">
        <w:rPr>
          <w:rFonts w:ascii="Comic Sans MS" w:eastAsia="Times New Roman" w:hAnsi="Comic Sans MS" w:cs="Arial"/>
          <w:sz w:val="31"/>
          <w:szCs w:val="31"/>
          <w:lang w:eastAsia="ru-RU"/>
        </w:rPr>
        <w:t xml:space="preserve"> </w:t>
      </w:r>
      <w:r w:rsidRPr="007C01EE">
        <w:rPr>
          <w:rFonts w:ascii="Comic Sans MS" w:eastAsia="Times New Roman" w:hAnsi="Comic Sans MS" w:cs="Arial"/>
          <w:sz w:val="31"/>
          <w:szCs w:val="31"/>
          <w:lang w:eastAsia="ru-RU"/>
        </w:rPr>
        <w:t>-летнего возраста тренирующий эффект обеспечивают занятия, дающие среднюю частоту сердечных сокращений в минуту не более 130-14</w:t>
      </w:r>
      <w:r w:rsidR="00B27732" w:rsidRPr="007C01EE">
        <w:rPr>
          <w:rFonts w:ascii="Comic Sans MS" w:eastAsia="Times New Roman" w:hAnsi="Comic Sans MS" w:cs="Arial"/>
          <w:sz w:val="31"/>
          <w:szCs w:val="31"/>
          <w:lang w:eastAsia="ru-RU"/>
        </w:rPr>
        <w:t xml:space="preserve"> </w:t>
      </w:r>
      <w:r w:rsidRPr="007C01EE">
        <w:rPr>
          <w:rFonts w:ascii="Comic Sans MS" w:eastAsia="Times New Roman" w:hAnsi="Comic Sans MS" w:cs="Arial"/>
          <w:sz w:val="31"/>
          <w:szCs w:val="31"/>
          <w:lang w:eastAsia="ru-RU"/>
        </w:rPr>
        <w:t>-</w:t>
      </w:r>
      <w:r w:rsidR="00B27732" w:rsidRPr="007C01EE">
        <w:rPr>
          <w:rFonts w:ascii="Comic Sans MS" w:eastAsia="Times New Roman" w:hAnsi="Comic Sans MS" w:cs="Arial"/>
          <w:sz w:val="31"/>
          <w:szCs w:val="31"/>
          <w:lang w:eastAsia="ru-RU"/>
        </w:rPr>
        <w:t xml:space="preserve"> </w:t>
      </w:r>
      <w:r w:rsidRPr="007C01EE">
        <w:rPr>
          <w:rFonts w:ascii="Comic Sans MS" w:eastAsia="Times New Roman" w:hAnsi="Comic Sans MS" w:cs="Arial"/>
          <w:sz w:val="31"/>
          <w:szCs w:val="31"/>
          <w:lang w:eastAsia="ru-RU"/>
        </w:rPr>
        <w:t>ударов, в старших группах (5-7 лет) –</w:t>
      </w:r>
      <w:r w:rsidR="00B27732" w:rsidRPr="007C01EE">
        <w:rPr>
          <w:rFonts w:ascii="Comic Sans MS" w:eastAsia="Times New Roman" w:hAnsi="Comic Sans MS" w:cs="Arial"/>
          <w:sz w:val="31"/>
          <w:szCs w:val="31"/>
          <w:lang w:eastAsia="ru-RU"/>
        </w:rPr>
        <w:t xml:space="preserve"> </w:t>
      </w:r>
      <w:r w:rsidRPr="007C01EE">
        <w:rPr>
          <w:rFonts w:ascii="Comic Sans MS" w:eastAsia="Times New Roman" w:hAnsi="Comic Sans MS" w:cs="Arial"/>
          <w:sz w:val="31"/>
          <w:szCs w:val="31"/>
          <w:lang w:eastAsia="ru-RU"/>
        </w:rPr>
        <w:t>не менее 140-150 ударов.</w:t>
      </w:r>
      <w:r w:rsidR="00B27732" w:rsidRPr="007C01EE">
        <w:rPr>
          <w:rFonts w:ascii="Comic Sans MS" w:eastAsia="Times New Roman" w:hAnsi="Comic Sans MS" w:cs="Arial"/>
          <w:sz w:val="31"/>
          <w:szCs w:val="31"/>
          <w:lang w:eastAsia="ru-RU"/>
        </w:rPr>
        <w:t xml:space="preserve"> </w:t>
      </w:r>
    </w:p>
    <w:p w:rsidR="00B5072A" w:rsidRDefault="00B5072A" w:rsidP="00B5072A">
      <w:pPr>
        <w:spacing w:after="0" w:line="240" w:lineRule="auto"/>
        <w:ind w:right="282" w:firstLine="566"/>
        <w:jc w:val="center"/>
        <w:rPr>
          <w:rFonts w:ascii="Comic Sans MS" w:eastAsia="Times New Roman" w:hAnsi="Comic Sans MS" w:cs="Arial"/>
          <w:b/>
          <w:color w:val="FF0000"/>
          <w:sz w:val="32"/>
          <w:szCs w:val="32"/>
          <w:lang w:eastAsia="ru-RU"/>
        </w:rPr>
      </w:pPr>
      <w:r w:rsidRPr="00B5072A">
        <w:rPr>
          <w:rFonts w:ascii="Comic Sans MS" w:eastAsia="Times New Roman" w:hAnsi="Comic Sans MS" w:cs="Arial"/>
          <w:b/>
          <w:color w:val="FF0000"/>
          <w:sz w:val="32"/>
          <w:szCs w:val="32"/>
          <w:lang w:eastAsia="ru-RU"/>
        </w:rPr>
        <w:lastRenderedPageBreak/>
        <w:t>ПРОГНОЗ МОТОРНОЙ ПЛОТНОСТИ</w:t>
      </w:r>
    </w:p>
    <w:p w:rsidR="00F6400B" w:rsidRPr="00B5072A" w:rsidRDefault="00B5072A" w:rsidP="00B5072A">
      <w:pPr>
        <w:spacing w:after="0" w:line="240" w:lineRule="auto"/>
        <w:ind w:left="142" w:right="282" w:firstLine="566"/>
        <w:jc w:val="center"/>
        <w:rPr>
          <w:rFonts w:ascii="Comic Sans MS" w:eastAsia="Times New Roman" w:hAnsi="Comic Sans MS" w:cs="Arial"/>
          <w:b/>
          <w:sz w:val="31"/>
          <w:szCs w:val="31"/>
          <w:lang w:eastAsia="ru-RU"/>
        </w:rPr>
      </w:pPr>
      <w:r w:rsidRPr="00B5072A">
        <w:rPr>
          <w:rFonts w:ascii="Comic Sans MS" w:eastAsia="Times New Roman" w:hAnsi="Comic Sans MS" w:cs="Arial"/>
          <w:b/>
          <w:color w:val="FF0000"/>
          <w:sz w:val="32"/>
          <w:szCs w:val="32"/>
          <w:lang w:eastAsia="ru-RU"/>
        </w:rPr>
        <w:t>ФИЗКУЛЬТУРНОГО ЗАНЯТИЯ</w:t>
      </w:r>
    </w:p>
    <w:p w:rsidR="00A93189" w:rsidRDefault="00A93189" w:rsidP="0060249D">
      <w:pPr>
        <w:spacing w:after="0" w:line="240" w:lineRule="auto"/>
        <w:ind w:right="282"/>
        <w:jc w:val="both"/>
        <w:rPr>
          <w:rFonts w:ascii="Comic Sans MS" w:eastAsia="Times New Roman" w:hAnsi="Comic Sans MS" w:cs="Arial"/>
          <w:sz w:val="32"/>
          <w:szCs w:val="32"/>
          <w:lang w:eastAsia="ru-RU"/>
        </w:rPr>
      </w:pPr>
    </w:p>
    <w:tbl>
      <w:tblPr>
        <w:tblStyle w:val="TableGrid"/>
        <w:tblpPr w:leftFromText="180" w:rightFromText="180" w:vertAnchor="page" w:horzAnchor="margin" w:tblpX="392" w:tblpY="2521"/>
        <w:tblW w:w="9747" w:type="dxa"/>
        <w:tblInd w:w="0" w:type="dxa"/>
        <w:tblLayout w:type="fixed"/>
        <w:tblCellMar>
          <w:top w:w="6" w:type="dxa"/>
          <w:left w:w="108" w:type="dxa"/>
          <w:right w:w="115" w:type="dxa"/>
        </w:tblCellMar>
        <w:tblLook w:val="04A0"/>
      </w:tblPr>
      <w:tblGrid>
        <w:gridCol w:w="1526"/>
        <w:gridCol w:w="1701"/>
        <w:gridCol w:w="1984"/>
        <w:gridCol w:w="1418"/>
        <w:gridCol w:w="1276"/>
        <w:gridCol w:w="1842"/>
      </w:tblGrid>
      <w:tr w:rsidR="00B5072A" w:rsidRPr="00B5072A" w:rsidTr="0060249D">
        <w:trPr>
          <w:trHeight w:val="621"/>
        </w:trPr>
        <w:tc>
          <w:tcPr>
            <w:tcW w:w="1526" w:type="dxa"/>
            <w:tcBorders>
              <w:top w:val="single" w:sz="3" w:space="0" w:color="000000"/>
              <w:left w:val="single" w:sz="3" w:space="0" w:color="000000"/>
              <w:bottom w:val="single" w:sz="3" w:space="0" w:color="000000"/>
              <w:right w:val="single" w:sz="3" w:space="0" w:color="000000"/>
            </w:tcBorders>
          </w:tcPr>
          <w:p w:rsidR="0008256E" w:rsidRPr="00B5072A" w:rsidRDefault="0008256E" w:rsidP="0008256E">
            <w:pPr>
              <w:ind w:left="142"/>
              <w:jc w:val="center"/>
              <w:rPr>
                <w:sz w:val="20"/>
                <w:szCs w:val="20"/>
              </w:rPr>
            </w:pPr>
          </w:p>
        </w:tc>
        <w:tc>
          <w:tcPr>
            <w:tcW w:w="1701" w:type="dxa"/>
            <w:tcBorders>
              <w:top w:val="single" w:sz="3" w:space="0" w:color="000000"/>
              <w:left w:val="single" w:sz="3" w:space="0" w:color="000000"/>
              <w:bottom w:val="single" w:sz="3" w:space="0" w:color="000000"/>
              <w:right w:val="single" w:sz="3" w:space="0" w:color="000000"/>
            </w:tcBorders>
          </w:tcPr>
          <w:p w:rsidR="0008256E" w:rsidRPr="00B5072A" w:rsidRDefault="0008256E" w:rsidP="0060249D">
            <w:pPr>
              <w:ind w:left="136"/>
              <w:jc w:val="center"/>
              <w:rPr>
                <w:sz w:val="20"/>
                <w:szCs w:val="20"/>
              </w:rPr>
            </w:pPr>
            <w:r w:rsidRPr="00B5072A">
              <w:rPr>
                <w:rFonts w:ascii="Times New Roman" w:eastAsia="Times New Roman" w:hAnsi="Times New Roman" w:cs="Times New Roman"/>
                <w:b/>
                <w:color w:val="0000FF"/>
                <w:sz w:val="20"/>
                <w:szCs w:val="20"/>
              </w:rPr>
              <w:t>Вводная часть</w:t>
            </w:r>
          </w:p>
        </w:tc>
        <w:tc>
          <w:tcPr>
            <w:tcW w:w="4678" w:type="dxa"/>
            <w:gridSpan w:val="3"/>
            <w:tcBorders>
              <w:top w:val="single" w:sz="3" w:space="0" w:color="000000"/>
              <w:left w:val="single" w:sz="3" w:space="0" w:color="000000"/>
              <w:bottom w:val="single" w:sz="3" w:space="0" w:color="000000"/>
              <w:right w:val="single" w:sz="3" w:space="0" w:color="000000"/>
            </w:tcBorders>
          </w:tcPr>
          <w:p w:rsidR="0008256E" w:rsidRPr="00B5072A" w:rsidRDefault="0008256E" w:rsidP="0008256E">
            <w:pPr>
              <w:ind w:left="2"/>
              <w:jc w:val="center"/>
              <w:rPr>
                <w:sz w:val="20"/>
                <w:szCs w:val="20"/>
              </w:rPr>
            </w:pPr>
            <w:r w:rsidRPr="00B5072A">
              <w:rPr>
                <w:rFonts w:ascii="Times New Roman" w:eastAsia="Times New Roman" w:hAnsi="Times New Roman" w:cs="Times New Roman"/>
                <w:b/>
                <w:color w:val="0000FF"/>
                <w:sz w:val="20"/>
                <w:szCs w:val="20"/>
              </w:rPr>
              <w:t xml:space="preserve">Основная часть </w:t>
            </w:r>
          </w:p>
        </w:tc>
        <w:tc>
          <w:tcPr>
            <w:tcW w:w="1842" w:type="dxa"/>
            <w:tcBorders>
              <w:top w:val="single" w:sz="3" w:space="0" w:color="000000"/>
              <w:left w:val="single" w:sz="3" w:space="0" w:color="000000"/>
              <w:bottom w:val="single" w:sz="3" w:space="0" w:color="000000"/>
              <w:right w:val="single" w:sz="3" w:space="0" w:color="000000"/>
            </w:tcBorders>
          </w:tcPr>
          <w:p w:rsidR="0008256E" w:rsidRPr="00B5072A" w:rsidRDefault="0060249D" w:rsidP="0008256E">
            <w:pPr>
              <w:jc w:val="center"/>
              <w:rPr>
                <w:sz w:val="20"/>
                <w:szCs w:val="20"/>
              </w:rPr>
            </w:pPr>
            <w:r>
              <w:rPr>
                <w:rFonts w:ascii="Times New Roman" w:eastAsia="Times New Roman" w:hAnsi="Times New Roman" w:cs="Times New Roman"/>
                <w:b/>
                <w:color w:val="0000FF"/>
                <w:sz w:val="20"/>
                <w:szCs w:val="20"/>
              </w:rPr>
              <w:t>Заключител</w:t>
            </w:r>
            <w:r w:rsidR="0008256E" w:rsidRPr="00B5072A">
              <w:rPr>
                <w:rFonts w:ascii="Times New Roman" w:eastAsia="Times New Roman" w:hAnsi="Times New Roman" w:cs="Times New Roman"/>
                <w:b/>
                <w:color w:val="0000FF"/>
                <w:sz w:val="20"/>
                <w:szCs w:val="20"/>
              </w:rPr>
              <w:t xml:space="preserve">ьная часть </w:t>
            </w:r>
          </w:p>
        </w:tc>
      </w:tr>
      <w:tr w:rsidR="0060249D" w:rsidRPr="00B5072A" w:rsidTr="0060249D">
        <w:trPr>
          <w:trHeight w:val="1327"/>
        </w:trPr>
        <w:tc>
          <w:tcPr>
            <w:tcW w:w="1526" w:type="dxa"/>
            <w:tcBorders>
              <w:top w:val="single" w:sz="3" w:space="0" w:color="000000"/>
              <w:left w:val="single" w:sz="3" w:space="0" w:color="000000"/>
              <w:bottom w:val="single" w:sz="3" w:space="0" w:color="000000"/>
              <w:right w:val="single" w:sz="3" w:space="0" w:color="000000"/>
            </w:tcBorders>
          </w:tcPr>
          <w:p w:rsidR="0008256E" w:rsidRPr="00B5072A" w:rsidRDefault="0008256E" w:rsidP="0008256E">
            <w:pPr>
              <w:ind w:left="58"/>
              <w:jc w:val="center"/>
              <w:rPr>
                <w:sz w:val="20"/>
                <w:szCs w:val="20"/>
              </w:rPr>
            </w:pPr>
            <w:r w:rsidRPr="00B5072A">
              <w:rPr>
                <w:rFonts w:ascii="Times New Roman" w:eastAsia="Times New Roman" w:hAnsi="Times New Roman" w:cs="Times New Roman"/>
                <w:sz w:val="20"/>
                <w:szCs w:val="20"/>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08256E" w:rsidRPr="00C707DE" w:rsidRDefault="0060249D" w:rsidP="009E5EDF">
            <w:pPr>
              <w:jc w:val="center"/>
              <w:rPr>
                <w:sz w:val="20"/>
                <w:szCs w:val="20"/>
              </w:rPr>
            </w:pPr>
            <w:r w:rsidRPr="00C707DE">
              <w:rPr>
                <w:rFonts w:ascii="Times New Roman" w:eastAsia="Times New Roman" w:hAnsi="Times New Roman" w:cs="Times New Roman"/>
                <w:sz w:val="20"/>
                <w:szCs w:val="20"/>
              </w:rPr>
              <w:t>Ходьба, бег, корригирующ</w:t>
            </w:r>
            <w:r w:rsidR="009E5EDF" w:rsidRPr="00C707DE">
              <w:rPr>
                <w:rFonts w:ascii="Times New Roman" w:eastAsia="Times New Roman" w:hAnsi="Times New Roman" w:cs="Times New Roman"/>
                <w:sz w:val="20"/>
                <w:szCs w:val="20"/>
              </w:rPr>
              <w:t>и</w:t>
            </w:r>
            <w:r w:rsidR="0008256E" w:rsidRPr="00C707DE">
              <w:rPr>
                <w:rFonts w:ascii="Times New Roman" w:eastAsia="Times New Roman" w:hAnsi="Times New Roman" w:cs="Times New Roman"/>
                <w:sz w:val="20"/>
                <w:szCs w:val="20"/>
              </w:rPr>
              <w:t>е упражнения, ориентировка в пространстве.</w:t>
            </w:r>
          </w:p>
        </w:tc>
        <w:tc>
          <w:tcPr>
            <w:tcW w:w="1984" w:type="dxa"/>
            <w:tcBorders>
              <w:top w:val="single" w:sz="3" w:space="0" w:color="000000"/>
              <w:left w:val="single" w:sz="3" w:space="0" w:color="000000"/>
              <w:bottom w:val="single" w:sz="3" w:space="0" w:color="000000"/>
              <w:right w:val="single" w:sz="3" w:space="0" w:color="000000"/>
            </w:tcBorders>
          </w:tcPr>
          <w:p w:rsidR="0008256E" w:rsidRPr="00C707DE" w:rsidRDefault="0060249D" w:rsidP="009E5EDF">
            <w:pPr>
              <w:spacing w:after="48" w:line="238" w:lineRule="auto"/>
              <w:jc w:val="center"/>
              <w:rPr>
                <w:sz w:val="20"/>
                <w:szCs w:val="20"/>
              </w:rPr>
            </w:pPr>
            <w:proofErr w:type="spellStart"/>
            <w:r w:rsidRPr="00C707DE">
              <w:rPr>
                <w:rFonts w:ascii="Times New Roman" w:eastAsia="Times New Roman" w:hAnsi="Times New Roman" w:cs="Times New Roman"/>
                <w:sz w:val="20"/>
                <w:szCs w:val="20"/>
              </w:rPr>
              <w:t>Общеразвивающ</w:t>
            </w:r>
            <w:r w:rsidR="009E5EDF" w:rsidRPr="00C707DE">
              <w:rPr>
                <w:rFonts w:ascii="Times New Roman" w:eastAsia="Times New Roman" w:hAnsi="Times New Roman" w:cs="Times New Roman"/>
                <w:sz w:val="20"/>
                <w:szCs w:val="20"/>
              </w:rPr>
              <w:t>и</w:t>
            </w:r>
            <w:r w:rsidR="0008256E" w:rsidRPr="00C707DE">
              <w:rPr>
                <w:rFonts w:ascii="Times New Roman" w:eastAsia="Times New Roman" w:hAnsi="Times New Roman" w:cs="Times New Roman"/>
                <w:sz w:val="20"/>
                <w:szCs w:val="20"/>
              </w:rPr>
              <w:t>е</w:t>
            </w:r>
            <w:proofErr w:type="spellEnd"/>
          </w:p>
          <w:p w:rsidR="0008256E" w:rsidRPr="00C707DE" w:rsidRDefault="0008256E" w:rsidP="009E5EDF">
            <w:pPr>
              <w:jc w:val="center"/>
              <w:rPr>
                <w:sz w:val="20"/>
                <w:szCs w:val="20"/>
              </w:rPr>
            </w:pPr>
            <w:r w:rsidRPr="00C707DE">
              <w:rPr>
                <w:rFonts w:ascii="Times New Roman" w:eastAsia="Times New Roman" w:hAnsi="Times New Roman" w:cs="Times New Roman"/>
                <w:sz w:val="20"/>
                <w:szCs w:val="20"/>
              </w:rPr>
              <w:t>упражнения</w:t>
            </w:r>
          </w:p>
        </w:tc>
        <w:tc>
          <w:tcPr>
            <w:tcW w:w="1418" w:type="dxa"/>
            <w:tcBorders>
              <w:top w:val="single" w:sz="3" w:space="0" w:color="000000"/>
              <w:left w:val="single" w:sz="3" w:space="0" w:color="000000"/>
              <w:bottom w:val="single" w:sz="3" w:space="0" w:color="000000"/>
              <w:right w:val="single" w:sz="3" w:space="0" w:color="000000"/>
            </w:tcBorders>
          </w:tcPr>
          <w:p w:rsidR="0008256E" w:rsidRPr="00C707DE" w:rsidRDefault="0008256E" w:rsidP="009E5EDF">
            <w:pPr>
              <w:jc w:val="center"/>
              <w:rPr>
                <w:sz w:val="20"/>
                <w:szCs w:val="20"/>
              </w:rPr>
            </w:pPr>
            <w:r w:rsidRPr="00C707DE">
              <w:rPr>
                <w:rFonts w:ascii="Times New Roman" w:eastAsia="Times New Roman" w:hAnsi="Times New Roman" w:cs="Times New Roman"/>
                <w:sz w:val="20"/>
                <w:szCs w:val="20"/>
              </w:rPr>
              <w:t>Основные движения</w:t>
            </w:r>
          </w:p>
        </w:tc>
        <w:tc>
          <w:tcPr>
            <w:tcW w:w="1276" w:type="dxa"/>
            <w:tcBorders>
              <w:top w:val="single" w:sz="3" w:space="0" w:color="000000"/>
              <w:left w:val="single" w:sz="3" w:space="0" w:color="000000"/>
              <w:bottom w:val="single" w:sz="3" w:space="0" w:color="000000"/>
              <w:right w:val="single" w:sz="3" w:space="0" w:color="000000"/>
            </w:tcBorders>
          </w:tcPr>
          <w:p w:rsidR="00B5072A" w:rsidRPr="00C707DE" w:rsidRDefault="0008256E" w:rsidP="009E5EDF">
            <w:pPr>
              <w:jc w:val="center"/>
              <w:rPr>
                <w:rFonts w:ascii="Times New Roman" w:eastAsia="Times New Roman" w:hAnsi="Times New Roman" w:cs="Times New Roman"/>
                <w:sz w:val="20"/>
                <w:szCs w:val="20"/>
              </w:rPr>
            </w:pPr>
            <w:r w:rsidRPr="00C707DE">
              <w:rPr>
                <w:rFonts w:ascii="Times New Roman" w:eastAsia="Times New Roman" w:hAnsi="Times New Roman" w:cs="Times New Roman"/>
                <w:sz w:val="20"/>
                <w:szCs w:val="20"/>
              </w:rPr>
              <w:t>Подвижная</w:t>
            </w:r>
          </w:p>
          <w:p w:rsidR="0008256E" w:rsidRPr="00C707DE" w:rsidRDefault="0008256E" w:rsidP="009E5EDF">
            <w:pPr>
              <w:jc w:val="center"/>
              <w:rPr>
                <w:sz w:val="20"/>
                <w:szCs w:val="20"/>
              </w:rPr>
            </w:pPr>
            <w:r w:rsidRPr="00C707DE">
              <w:rPr>
                <w:rFonts w:ascii="Times New Roman" w:eastAsia="Times New Roman" w:hAnsi="Times New Roman" w:cs="Times New Roman"/>
                <w:sz w:val="20"/>
                <w:szCs w:val="20"/>
              </w:rPr>
              <w:t>игра</w:t>
            </w:r>
          </w:p>
        </w:tc>
        <w:tc>
          <w:tcPr>
            <w:tcW w:w="1842" w:type="dxa"/>
            <w:tcBorders>
              <w:top w:val="single" w:sz="3" w:space="0" w:color="000000"/>
              <w:left w:val="single" w:sz="3" w:space="0" w:color="000000"/>
              <w:bottom w:val="single" w:sz="3" w:space="0" w:color="000000"/>
              <w:right w:val="single" w:sz="3" w:space="0" w:color="000000"/>
            </w:tcBorders>
          </w:tcPr>
          <w:p w:rsidR="0008256E" w:rsidRPr="00C707DE" w:rsidRDefault="0008256E" w:rsidP="009E5EDF">
            <w:pPr>
              <w:jc w:val="center"/>
              <w:rPr>
                <w:sz w:val="20"/>
                <w:szCs w:val="20"/>
              </w:rPr>
            </w:pPr>
            <w:r w:rsidRPr="00C707DE">
              <w:rPr>
                <w:rFonts w:ascii="Times New Roman" w:eastAsia="Times New Roman" w:hAnsi="Times New Roman" w:cs="Times New Roman"/>
                <w:sz w:val="20"/>
                <w:szCs w:val="20"/>
              </w:rPr>
              <w:t>Ходьба, мало подвижные игры</w:t>
            </w:r>
          </w:p>
        </w:tc>
      </w:tr>
      <w:tr w:rsidR="0060249D" w:rsidRPr="00B5072A" w:rsidTr="0060249D">
        <w:trPr>
          <w:trHeight w:val="2114"/>
        </w:trPr>
        <w:tc>
          <w:tcPr>
            <w:tcW w:w="1526" w:type="dxa"/>
            <w:tcBorders>
              <w:top w:val="single" w:sz="3" w:space="0" w:color="000000"/>
              <w:left w:val="single" w:sz="3" w:space="0" w:color="000000"/>
              <w:bottom w:val="single" w:sz="3" w:space="0" w:color="000000"/>
              <w:right w:val="single" w:sz="3" w:space="0" w:color="000000"/>
            </w:tcBorders>
          </w:tcPr>
          <w:p w:rsidR="0008256E" w:rsidRPr="00C2258E" w:rsidRDefault="0008256E" w:rsidP="009E5EDF">
            <w:pPr>
              <w:spacing w:line="268" w:lineRule="auto"/>
              <w:jc w:val="center"/>
              <w:rPr>
                <w:color w:val="000000" w:themeColor="text1"/>
                <w:sz w:val="20"/>
                <w:szCs w:val="20"/>
              </w:rPr>
            </w:pPr>
            <w:r w:rsidRPr="00C2258E">
              <w:rPr>
                <w:rFonts w:ascii="Times New Roman" w:eastAsia="Times New Roman" w:hAnsi="Times New Roman" w:cs="Times New Roman"/>
                <w:color w:val="FF0000"/>
                <w:sz w:val="20"/>
                <w:szCs w:val="20"/>
                <w:u w:val="single"/>
              </w:rPr>
              <w:t>Длительность</w:t>
            </w:r>
            <w:r w:rsidRPr="00C2258E">
              <w:rPr>
                <w:rFonts w:ascii="Times New Roman" w:eastAsia="Times New Roman" w:hAnsi="Times New Roman" w:cs="Times New Roman"/>
                <w:b/>
                <w:color w:val="FF0000"/>
                <w:sz w:val="20"/>
                <w:szCs w:val="20"/>
              </w:rPr>
              <w:t>:</w:t>
            </w:r>
            <w:r w:rsidRPr="00C2258E">
              <w:rPr>
                <w:rFonts w:ascii="Times New Roman" w:eastAsia="Times New Roman" w:hAnsi="Times New Roman" w:cs="Times New Roman"/>
                <w:color w:val="000000" w:themeColor="text1"/>
                <w:sz w:val="20"/>
                <w:szCs w:val="20"/>
              </w:rPr>
              <w:t xml:space="preserve"> младшая гр. средняя гр.  старшая гр. </w:t>
            </w:r>
            <w:proofErr w:type="spellStart"/>
            <w:r w:rsidR="009E5EDF" w:rsidRPr="00C2258E">
              <w:rPr>
                <w:rFonts w:ascii="Times New Roman" w:eastAsia="Times New Roman" w:hAnsi="Times New Roman" w:cs="Times New Roman"/>
                <w:color w:val="000000" w:themeColor="text1"/>
                <w:sz w:val="20"/>
                <w:szCs w:val="20"/>
              </w:rPr>
              <w:t>п</w:t>
            </w:r>
            <w:r w:rsidRPr="00C2258E">
              <w:rPr>
                <w:rFonts w:ascii="Times New Roman" w:eastAsia="Times New Roman" w:hAnsi="Times New Roman" w:cs="Times New Roman"/>
                <w:color w:val="000000" w:themeColor="text1"/>
                <w:sz w:val="20"/>
                <w:szCs w:val="20"/>
              </w:rPr>
              <w:t>одгот</w:t>
            </w:r>
            <w:r w:rsidR="009E5EDF" w:rsidRPr="00C2258E">
              <w:rPr>
                <w:rFonts w:ascii="Times New Roman" w:eastAsia="Times New Roman" w:hAnsi="Times New Roman" w:cs="Times New Roman"/>
                <w:color w:val="000000" w:themeColor="text1"/>
                <w:sz w:val="20"/>
                <w:szCs w:val="20"/>
              </w:rPr>
              <w:t>ов</w:t>
            </w:r>
            <w:proofErr w:type="spellEnd"/>
            <w:r w:rsidR="009E5EDF" w:rsidRPr="00C2258E">
              <w:rPr>
                <w:rFonts w:ascii="Times New Roman" w:eastAsia="Times New Roman" w:hAnsi="Times New Roman" w:cs="Times New Roman"/>
                <w:color w:val="000000" w:themeColor="text1"/>
                <w:sz w:val="20"/>
                <w:szCs w:val="20"/>
              </w:rPr>
              <w:t>. гр.</w:t>
            </w:r>
          </w:p>
          <w:p w:rsidR="0008256E" w:rsidRPr="00C2258E" w:rsidRDefault="0008256E" w:rsidP="009E5EDF">
            <w:pPr>
              <w:ind w:left="78"/>
              <w:jc w:val="center"/>
              <w:rPr>
                <w:color w:val="000000" w:themeColor="text1"/>
                <w:sz w:val="20"/>
                <w:szCs w:val="20"/>
              </w:rPr>
            </w:pPr>
          </w:p>
        </w:tc>
        <w:tc>
          <w:tcPr>
            <w:tcW w:w="1701" w:type="dxa"/>
            <w:tcBorders>
              <w:top w:val="single" w:sz="3" w:space="0" w:color="000000"/>
              <w:left w:val="single" w:sz="3" w:space="0" w:color="000000"/>
              <w:bottom w:val="single" w:sz="3" w:space="0" w:color="000000"/>
              <w:right w:val="single" w:sz="3" w:space="0" w:color="000000"/>
            </w:tcBorders>
          </w:tcPr>
          <w:p w:rsidR="0008256E" w:rsidRPr="00C707DE" w:rsidRDefault="0008256E" w:rsidP="00B5072A">
            <w:pPr>
              <w:spacing w:after="13"/>
              <w:ind w:left="7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 </w:t>
            </w:r>
          </w:p>
          <w:p w:rsidR="0008256E" w:rsidRPr="00C707DE" w:rsidRDefault="0008256E" w:rsidP="00B5072A">
            <w:pPr>
              <w:spacing w:after="9"/>
              <w:ind w:right="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2-3 мин. </w:t>
            </w:r>
          </w:p>
          <w:p w:rsidR="0008256E" w:rsidRPr="00C707DE" w:rsidRDefault="0008256E" w:rsidP="00B5072A">
            <w:pPr>
              <w:spacing w:after="13"/>
              <w:ind w:right="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3-4 мин. </w:t>
            </w:r>
          </w:p>
          <w:p w:rsidR="0008256E" w:rsidRPr="00C707DE" w:rsidRDefault="0008256E" w:rsidP="00B5072A">
            <w:pPr>
              <w:spacing w:after="9"/>
              <w:ind w:right="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4-5 мин. </w:t>
            </w:r>
          </w:p>
          <w:p w:rsidR="0008256E" w:rsidRPr="00C707DE" w:rsidRDefault="0008256E" w:rsidP="00B5072A">
            <w:pPr>
              <w:ind w:right="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5-6 мин. </w:t>
            </w:r>
          </w:p>
        </w:tc>
        <w:tc>
          <w:tcPr>
            <w:tcW w:w="1984" w:type="dxa"/>
            <w:tcBorders>
              <w:top w:val="single" w:sz="3" w:space="0" w:color="000000"/>
              <w:left w:val="single" w:sz="3" w:space="0" w:color="000000"/>
              <w:bottom w:val="single" w:sz="3" w:space="0" w:color="000000"/>
              <w:right w:val="single" w:sz="3" w:space="0" w:color="000000"/>
            </w:tcBorders>
          </w:tcPr>
          <w:p w:rsidR="0008256E" w:rsidRPr="00C707DE" w:rsidRDefault="0008256E" w:rsidP="00B5072A">
            <w:pPr>
              <w:spacing w:after="13"/>
              <w:ind w:left="7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 </w:t>
            </w:r>
          </w:p>
          <w:p w:rsidR="0008256E" w:rsidRPr="00C707DE" w:rsidRDefault="0008256E" w:rsidP="00B5072A">
            <w:pPr>
              <w:spacing w:after="9"/>
              <w:ind w:right="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3-4 мин. </w:t>
            </w:r>
          </w:p>
          <w:p w:rsidR="0008256E" w:rsidRPr="00C707DE" w:rsidRDefault="0008256E" w:rsidP="00B5072A">
            <w:pPr>
              <w:spacing w:after="13"/>
              <w:ind w:right="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4-5 мин. </w:t>
            </w:r>
          </w:p>
          <w:p w:rsidR="0008256E" w:rsidRPr="00C707DE" w:rsidRDefault="0008256E" w:rsidP="00B5072A">
            <w:pPr>
              <w:spacing w:after="9"/>
              <w:ind w:right="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5-6 мин. </w:t>
            </w:r>
          </w:p>
          <w:p w:rsidR="0008256E" w:rsidRPr="00C707DE" w:rsidRDefault="0008256E" w:rsidP="00B5072A">
            <w:pPr>
              <w:ind w:right="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6-7 мин. </w:t>
            </w:r>
          </w:p>
          <w:p w:rsidR="0008256E" w:rsidRPr="00C707DE" w:rsidRDefault="0008256E" w:rsidP="00B5072A">
            <w:pPr>
              <w:rPr>
                <w:color w:val="000000" w:themeColor="text1"/>
                <w:sz w:val="20"/>
                <w:szCs w:val="20"/>
              </w:rPr>
            </w:pPr>
          </w:p>
          <w:p w:rsidR="0008256E" w:rsidRPr="00C707DE" w:rsidRDefault="0008256E" w:rsidP="00B5072A">
            <w:pPr>
              <w:rPr>
                <w:color w:val="000000" w:themeColor="text1"/>
                <w:sz w:val="20"/>
                <w:szCs w:val="20"/>
              </w:rPr>
            </w:pPr>
          </w:p>
        </w:tc>
        <w:tc>
          <w:tcPr>
            <w:tcW w:w="1418" w:type="dxa"/>
            <w:tcBorders>
              <w:top w:val="single" w:sz="3" w:space="0" w:color="000000"/>
              <w:left w:val="single" w:sz="3" w:space="0" w:color="000000"/>
              <w:bottom w:val="single" w:sz="3" w:space="0" w:color="000000"/>
              <w:right w:val="single" w:sz="3" w:space="0" w:color="000000"/>
            </w:tcBorders>
          </w:tcPr>
          <w:p w:rsidR="0008256E" w:rsidRPr="00C707DE" w:rsidRDefault="0008256E" w:rsidP="00B5072A">
            <w:pPr>
              <w:spacing w:after="13"/>
              <w:ind w:left="77"/>
              <w:rPr>
                <w:color w:val="000000" w:themeColor="text1"/>
                <w:sz w:val="20"/>
                <w:szCs w:val="20"/>
              </w:rPr>
            </w:pPr>
            <w:r w:rsidRPr="00C707DE">
              <w:rPr>
                <w:rFonts w:ascii="Times New Roman" w:eastAsia="Times New Roman" w:hAnsi="Times New Roman" w:cs="Times New Roman"/>
                <w:color w:val="000000" w:themeColor="text1"/>
                <w:sz w:val="20"/>
                <w:szCs w:val="20"/>
              </w:rPr>
              <w:t xml:space="preserve"> </w:t>
            </w:r>
          </w:p>
          <w:p w:rsidR="0008256E" w:rsidRPr="00C707DE" w:rsidRDefault="0008256E" w:rsidP="00B5072A">
            <w:pPr>
              <w:spacing w:after="11"/>
              <w:ind w:left="1"/>
              <w:rPr>
                <w:color w:val="000000" w:themeColor="text1"/>
                <w:sz w:val="20"/>
                <w:szCs w:val="20"/>
              </w:rPr>
            </w:pPr>
            <w:r w:rsidRPr="00C707DE">
              <w:rPr>
                <w:rFonts w:ascii="Times New Roman" w:eastAsia="Times New Roman" w:hAnsi="Times New Roman" w:cs="Times New Roman"/>
                <w:color w:val="000000" w:themeColor="text1"/>
                <w:sz w:val="20"/>
                <w:szCs w:val="20"/>
              </w:rPr>
              <w:t xml:space="preserve">8-9 мин. </w:t>
            </w:r>
          </w:p>
          <w:p w:rsidR="0008256E" w:rsidRPr="00C707DE" w:rsidRDefault="0008256E" w:rsidP="00B5072A">
            <w:pPr>
              <w:spacing w:after="11"/>
              <w:ind w:right="3"/>
              <w:rPr>
                <w:color w:val="000000" w:themeColor="text1"/>
                <w:sz w:val="20"/>
                <w:szCs w:val="20"/>
              </w:rPr>
            </w:pPr>
            <w:r w:rsidRPr="00C707DE">
              <w:rPr>
                <w:rFonts w:ascii="Times New Roman" w:eastAsia="Times New Roman" w:hAnsi="Times New Roman" w:cs="Times New Roman"/>
                <w:color w:val="000000" w:themeColor="text1"/>
                <w:sz w:val="20"/>
                <w:szCs w:val="20"/>
              </w:rPr>
              <w:t xml:space="preserve">9-10 мин. </w:t>
            </w:r>
          </w:p>
          <w:p w:rsidR="0008256E" w:rsidRPr="00C707DE" w:rsidRDefault="0008256E" w:rsidP="00B5072A">
            <w:pPr>
              <w:spacing w:after="7"/>
              <w:ind w:left="1"/>
              <w:rPr>
                <w:color w:val="000000" w:themeColor="text1"/>
                <w:sz w:val="20"/>
                <w:szCs w:val="20"/>
              </w:rPr>
            </w:pPr>
            <w:r w:rsidRPr="00C707DE">
              <w:rPr>
                <w:rFonts w:ascii="Times New Roman" w:eastAsia="Times New Roman" w:hAnsi="Times New Roman" w:cs="Times New Roman"/>
                <w:color w:val="000000" w:themeColor="text1"/>
                <w:sz w:val="20"/>
                <w:szCs w:val="20"/>
              </w:rPr>
              <w:t xml:space="preserve">10-12 мин. </w:t>
            </w:r>
          </w:p>
          <w:p w:rsidR="0008256E" w:rsidRPr="00C707DE" w:rsidRDefault="0008256E" w:rsidP="00B5072A">
            <w:pPr>
              <w:ind w:left="1"/>
              <w:rPr>
                <w:color w:val="000000" w:themeColor="text1"/>
                <w:sz w:val="20"/>
                <w:szCs w:val="20"/>
              </w:rPr>
            </w:pPr>
            <w:r w:rsidRPr="00C707DE">
              <w:rPr>
                <w:rFonts w:ascii="Times New Roman" w:eastAsia="Times New Roman" w:hAnsi="Times New Roman" w:cs="Times New Roman"/>
                <w:color w:val="000000" w:themeColor="text1"/>
                <w:sz w:val="20"/>
                <w:szCs w:val="20"/>
              </w:rPr>
              <w:t xml:space="preserve">12-13 мин. </w:t>
            </w:r>
          </w:p>
        </w:tc>
        <w:tc>
          <w:tcPr>
            <w:tcW w:w="1276" w:type="dxa"/>
            <w:tcBorders>
              <w:top w:val="single" w:sz="3" w:space="0" w:color="000000"/>
              <w:left w:val="single" w:sz="3" w:space="0" w:color="000000"/>
              <w:bottom w:val="single" w:sz="3" w:space="0" w:color="000000"/>
              <w:right w:val="single" w:sz="3" w:space="0" w:color="000000"/>
            </w:tcBorders>
          </w:tcPr>
          <w:p w:rsidR="0008256E" w:rsidRPr="00C707DE" w:rsidRDefault="0008256E" w:rsidP="00B5072A">
            <w:pPr>
              <w:spacing w:after="24"/>
              <w:ind w:left="74"/>
              <w:rPr>
                <w:color w:val="000000" w:themeColor="text1"/>
                <w:sz w:val="20"/>
                <w:szCs w:val="20"/>
              </w:rPr>
            </w:pPr>
            <w:r w:rsidRPr="00C707DE">
              <w:rPr>
                <w:rFonts w:ascii="Times New Roman" w:eastAsia="Times New Roman" w:hAnsi="Times New Roman" w:cs="Times New Roman"/>
                <w:color w:val="000000" w:themeColor="text1"/>
                <w:sz w:val="20"/>
                <w:szCs w:val="20"/>
              </w:rPr>
              <w:t xml:space="preserve"> </w:t>
            </w:r>
          </w:p>
          <w:p w:rsidR="0008256E" w:rsidRPr="00C707DE" w:rsidRDefault="0008256E" w:rsidP="00B5072A">
            <w:pPr>
              <w:numPr>
                <w:ilvl w:val="0"/>
                <w:numId w:val="3"/>
              </w:numPr>
              <w:spacing w:after="20"/>
              <w:ind w:hanging="212"/>
              <w:rPr>
                <w:color w:val="000000" w:themeColor="text1"/>
                <w:sz w:val="20"/>
                <w:szCs w:val="20"/>
              </w:rPr>
            </w:pPr>
            <w:r w:rsidRPr="00C707DE">
              <w:rPr>
                <w:rFonts w:ascii="Times New Roman" w:eastAsia="Times New Roman" w:hAnsi="Times New Roman" w:cs="Times New Roman"/>
                <w:color w:val="000000" w:themeColor="text1"/>
                <w:sz w:val="20"/>
                <w:szCs w:val="20"/>
              </w:rPr>
              <w:t xml:space="preserve">мин. </w:t>
            </w:r>
          </w:p>
          <w:p w:rsidR="0008256E" w:rsidRPr="00C707DE" w:rsidRDefault="0008256E" w:rsidP="00B5072A">
            <w:pPr>
              <w:numPr>
                <w:ilvl w:val="0"/>
                <w:numId w:val="3"/>
              </w:numPr>
              <w:spacing w:after="24"/>
              <w:ind w:hanging="212"/>
              <w:rPr>
                <w:color w:val="000000" w:themeColor="text1"/>
                <w:sz w:val="20"/>
                <w:szCs w:val="20"/>
              </w:rPr>
            </w:pPr>
            <w:r w:rsidRPr="00C707DE">
              <w:rPr>
                <w:rFonts w:ascii="Times New Roman" w:eastAsia="Times New Roman" w:hAnsi="Times New Roman" w:cs="Times New Roman"/>
                <w:color w:val="000000" w:themeColor="text1"/>
                <w:sz w:val="20"/>
                <w:szCs w:val="20"/>
              </w:rPr>
              <w:t xml:space="preserve">мин. </w:t>
            </w:r>
          </w:p>
          <w:p w:rsidR="0008256E" w:rsidRPr="00C707DE" w:rsidRDefault="0008256E" w:rsidP="00B5072A">
            <w:pPr>
              <w:numPr>
                <w:ilvl w:val="0"/>
                <w:numId w:val="3"/>
              </w:numPr>
              <w:spacing w:after="20"/>
              <w:ind w:hanging="212"/>
              <w:rPr>
                <w:color w:val="000000" w:themeColor="text1"/>
                <w:sz w:val="20"/>
                <w:szCs w:val="20"/>
              </w:rPr>
            </w:pPr>
            <w:r w:rsidRPr="00C707DE">
              <w:rPr>
                <w:rFonts w:ascii="Times New Roman" w:eastAsia="Times New Roman" w:hAnsi="Times New Roman" w:cs="Times New Roman"/>
                <w:color w:val="000000" w:themeColor="text1"/>
                <w:sz w:val="20"/>
                <w:szCs w:val="20"/>
              </w:rPr>
              <w:t xml:space="preserve">мин. </w:t>
            </w:r>
          </w:p>
          <w:p w:rsidR="0008256E" w:rsidRPr="00C707DE" w:rsidRDefault="0008256E" w:rsidP="00B5072A">
            <w:pPr>
              <w:numPr>
                <w:ilvl w:val="0"/>
                <w:numId w:val="3"/>
              </w:numPr>
              <w:ind w:hanging="212"/>
              <w:rPr>
                <w:color w:val="000000" w:themeColor="text1"/>
                <w:sz w:val="20"/>
                <w:szCs w:val="20"/>
              </w:rPr>
            </w:pPr>
            <w:r w:rsidRPr="00C707DE">
              <w:rPr>
                <w:rFonts w:ascii="Times New Roman" w:eastAsia="Times New Roman" w:hAnsi="Times New Roman" w:cs="Times New Roman"/>
                <w:color w:val="000000" w:themeColor="text1"/>
                <w:sz w:val="20"/>
                <w:szCs w:val="20"/>
              </w:rPr>
              <w:t xml:space="preserve">мин. </w:t>
            </w:r>
          </w:p>
        </w:tc>
        <w:tc>
          <w:tcPr>
            <w:tcW w:w="1842" w:type="dxa"/>
            <w:tcBorders>
              <w:top w:val="single" w:sz="3" w:space="0" w:color="000000"/>
              <w:left w:val="single" w:sz="3" w:space="0" w:color="000000"/>
              <w:bottom w:val="single" w:sz="3" w:space="0" w:color="000000"/>
              <w:right w:val="single" w:sz="3" w:space="0" w:color="000000"/>
            </w:tcBorders>
          </w:tcPr>
          <w:p w:rsidR="0008256E" w:rsidRPr="00C707DE" w:rsidRDefault="0008256E" w:rsidP="0008256E">
            <w:pPr>
              <w:spacing w:after="13"/>
              <w:ind w:left="78"/>
              <w:jc w:val="center"/>
              <w:rPr>
                <w:color w:val="000000" w:themeColor="text1"/>
                <w:sz w:val="20"/>
                <w:szCs w:val="20"/>
              </w:rPr>
            </w:pPr>
            <w:r w:rsidRPr="00C707DE">
              <w:rPr>
                <w:rFonts w:ascii="Times New Roman" w:eastAsia="Times New Roman" w:hAnsi="Times New Roman" w:cs="Times New Roman"/>
                <w:color w:val="000000" w:themeColor="text1"/>
                <w:sz w:val="20"/>
                <w:szCs w:val="20"/>
              </w:rPr>
              <w:t xml:space="preserve"> </w:t>
            </w:r>
          </w:p>
          <w:p w:rsidR="009E5EDF" w:rsidRPr="00C707DE" w:rsidRDefault="0008256E" w:rsidP="0008256E">
            <w:pPr>
              <w:spacing w:line="274" w:lineRule="auto"/>
              <w:ind w:right="375"/>
              <w:rPr>
                <w:rFonts w:ascii="Times New Roman" w:eastAsia="Times New Roman" w:hAnsi="Times New Roman" w:cs="Times New Roman"/>
                <w:color w:val="000000" w:themeColor="text1"/>
                <w:sz w:val="20"/>
                <w:szCs w:val="20"/>
              </w:rPr>
            </w:pPr>
            <w:r w:rsidRPr="00C707DE">
              <w:rPr>
                <w:rFonts w:ascii="Times New Roman" w:eastAsia="Times New Roman" w:hAnsi="Times New Roman" w:cs="Times New Roman"/>
                <w:color w:val="000000" w:themeColor="text1"/>
                <w:sz w:val="20"/>
                <w:szCs w:val="20"/>
              </w:rPr>
              <w:t>1-2 мин.</w:t>
            </w:r>
          </w:p>
          <w:p w:rsidR="0008256E" w:rsidRPr="00C707DE" w:rsidRDefault="0008256E" w:rsidP="0008256E">
            <w:pPr>
              <w:spacing w:line="274" w:lineRule="auto"/>
              <w:ind w:right="375"/>
              <w:rPr>
                <w:color w:val="000000" w:themeColor="text1"/>
                <w:sz w:val="20"/>
                <w:szCs w:val="20"/>
              </w:rPr>
            </w:pPr>
            <w:r w:rsidRPr="00C707DE">
              <w:rPr>
                <w:rFonts w:ascii="Times New Roman" w:eastAsia="Times New Roman" w:hAnsi="Times New Roman" w:cs="Times New Roman"/>
                <w:color w:val="000000" w:themeColor="text1"/>
                <w:sz w:val="20"/>
                <w:szCs w:val="20"/>
              </w:rPr>
              <w:t xml:space="preserve"> 2 мин. </w:t>
            </w:r>
          </w:p>
          <w:p w:rsidR="0008256E" w:rsidRPr="00C707DE" w:rsidRDefault="0008256E" w:rsidP="0008256E">
            <w:pPr>
              <w:spacing w:after="20"/>
              <w:rPr>
                <w:color w:val="000000" w:themeColor="text1"/>
                <w:sz w:val="20"/>
                <w:szCs w:val="20"/>
              </w:rPr>
            </w:pPr>
            <w:r w:rsidRPr="00C707DE">
              <w:rPr>
                <w:rFonts w:ascii="Times New Roman" w:eastAsia="Times New Roman" w:hAnsi="Times New Roman" w:cs="Times New Roman"/>
                <w:color w:val="000000" w:themeColor="text1"/>
                <w:sz w:val="20"/>
                <w:szCs w:val="20"/>
              </w:rPr>
              <w:t xml:space="preserve">2-3 мин. </w:t>
            </w:r>
          </w:p>
          <w:p w:rsidR="0008256E" w:rsidRPr="00C707DE" w:rsidRDefault="0008256E" w:rsidP="0008256E">
            <w:pPr>
              <w:rPr>
                <w:color w:val="000000" w:themeColor="text1"/>
                <w:sz w:val="20"/>
                <w:szCs w:val="20"/>
              </w:rPr>
            </w:pPr>
            <w:r w:rsidRPr="00C707DE">
              <w:rPr>
                <w:rFonts w:ascii="Times New Roman" w:eastAsia="Times New Roman" w:hAnsi="Times New Roman" w:cs="Times New Roman"/>
                <w:color w:val="000000" w:themeColor="text1"/>
                <w:sz w:val="20"/>
                <w:szCs w:val="20"/>
              </w:rPr>
              <w:t xml:space="preserve">3 мин. </w:t>
            </w:r>
          </w:p>
        </w:tc>
      </w:tr>
      <w:tr w:rsidR="0060249D" w:rsidRPr="00B5072A" w:rsidTr="0060249D">
        <w:trPr>
          <w:trHeight w:val="2726"/>
        </w:trPr>
        <w:tc>
          <w:tcPr>
            <w:tcW w:w="1526" w:type="dxa"/>
            <w:tcBorders>
              <w:top w:val="single" w:sz="3" w:space="0" w:color="000000"/>
              <w:left w:val="single" w:sz="3" w:space="0" w:color="000000"/>
              <w:bottom w:val="single" w:sz="3" w:space="0" w:color="000000"/>
              <w:right w:val="single" w:sz="3" w:space="0" w:color="000000"/>
            </w:tcBorders>
          </w:tcPr>
          <w:p w:rsidR="0008256E" w:rsidRPr="00C707DE" w:rsidRDefault="009E5EDF" w:rsidP="009E5EDF">
            <w:pPr>
              <w:spacing w:after="22"/>
              <w:ind w:left="8"/>
              <w:jc w:val="center"/>
              <w:rPr>
                <w:color w:val="FF0000"/>
                <w:sz w:val="20"/>
                <w:szCs w:val="20"/>
                <w:u w:val="single"/>
              </w:rPr>
            </w:pPr>
            <w:r w:rsidRPr="00C707DE">
              <w:rPr>
                <w:rFonts w:ascii="Times New Roman" w:eastAsia="Times New Roman" w:hAnsi="Times New Roman" w:cs="Times New Roman"/>
                <w:color w:val="FF0000"/>
                <w:sz w:val="20"/>
                <w:szCs w:val="20"/>
                <w:u w:val="single"/>
              </w:rPr>
              <w:t>М</w:t>
            </w:r>
            <w:r w:rsidR="0008256E" w:rsidRPr="00C707DE">
              <w:rPr>
                <w:rFonts w:ascii="Times New Roman" w:eastAsia="Times New Roman" w:hAnsi="Times New Roman" w:cs="Times New Roman"/>
                <w:color w:val="FF0000"/>
                <w:sz w:val="20"/>
                <w:szCs w:val="20"/>
                <w:u w:val="single"/>
              </w:rPr>
              <w:t>оторная</w:t>
            </w:r>
          </w:p>
          <w:p w:rsidR="0008256E" w:rsidRPr="00B5072A" w:rsidRDefault="0008256E" w:rsidP="009E5EDF">
            <w:pPr>
              <w:ind w:left="6"/>
              <w:jc w:val="center"/>
              <w:rPr>
                <w:sz w:val="20"/>
                <w:szCs w:val="20"/>
              </w:rPr>
            </w:pPr>
            <w:r w:rsidRPr="00C707DE">
              <w:rPr>
                <w:rFonts w:ascii="Times New Roman" w:eastAsia="Times New Roman" w:hAnsi="Times New Roman" w:cs="Times New Roman"/>
                <w:color w:val="FF0000"/>
                <w:sz w:val="20"/>
                <w:szCs w:val="20"/>
                <w:u w:val="single"/>
              </w:rPr>
              <w:t>плотность</w:t>
            </w:r>
          </w:p>
        </w:tc>
        <w:tc>
          <w:tcPr>
            <w:tcW w:w="1701" w:type="dxa"/>
            <w:tcBorders>
              <w:top w:val="single" w:sz="3" w:space="0" w:color="000000"/>
              <w:left w:val="single" w:sz="3" w:space="0" w:color="000000"/>
              <w:bottom w:val="single" w:sz="3" w:space="0" w:color="000000"/>
              <w:right w:val="single" w:sz="3" w:space="0" w:color="000000"/>
            </w:tcBorders>
          </w:tcPr>
          <w:p w:rsidR="0008256E" w:rsidRPr="00C707DE" w:rsidRDefault="0008256E" w:rsidP="0008256E">
            <w:pPr>
              <w:ind w:left="4"/>
              <w:jc w:val="center"/>
              <w:rPr>
                <w:sz w:val="20"/>
                <w:szCs w:val="20"/>
              </w:rPr>
            </w:pPr>
            <w:r w:rsidRPr="00C707DE">
              <w:rPr>
                <w:rFonts w:ascii="Times New Roman" w:eastAsia="Times New Roman" w:hAnsi="Times New Roman" w:cs="Times New Roman"/>
                <w:sz w:val="20"/>
                <w:szCs w:val="20"/>
              </w:rPr>
              <w:t xml:space="preserve">95-100% </w:t>
            </w:r>
          </w:p>
        </w:tc>
        <w:tc>
          <w:tcPr>
            <w:tcW w:w="1984" w:type="dxa"/>
            <w:tcBorders>
              <w:top w:val="single" w:sz="3" w:space="0" w:color="000000"/>
              <w:left w:val="single" w:sz="3" w:space="0" w:color="000000"/>
              <w:bottom w:val="single" w:sz="3" w:space="0" w:color="000000"/>
              <w:right w:val="single" w:sz="3" w:space="0" w:color="000000"/>
            </w:tcBorders>
          </w:tcPr>
          <w:p w:rsidR="0008256E" w:rsidRPr="00C707DE" w:rsidRDefault="0008256E" w:rsidP="0008256E">
            <w:pPr>
              <w:ind w:left="4"/>
              <w:jc w:val="center"/>
              <w:rPr>
                <w:sz w:val="20"/>
                <w:szCs w:val="20"/>
              </w:rPr>
            </w:pPr>
            <w:r w:rsidRPr="00C707DE">
              <w:rPr>
                <w:rFonts w:ascii="Times New Roman" w:eastAsia="Times New Roman" w:hAnsi="Times New Roman" w:cs="Times New Roman"/>
                <w:sz w:val="20"/>
                <w:szCs w:val="20"/>
              </w:rPr>
              <w:t xml:space="preserve">60-80 % </w:t>
            </w:r>
          </w:p>
        </w:tc>
        <w:tc>
          <w:tcPr>
            <w:tcW w:w="1418" w:type="dxa"/>
            <w:tcBorders>
              <w:top w:val="single" w:sz="3" w:space="0" w:color="000000"/>
              <w:left w:val="single" w:sz="3" w:space="0" w:color="000000"/>
              <w:bottom w:val="single" w:sz="3" w:space="0" w:color="000000"/>
              <w:right w:val="single" w:sz="3" w:space="0" w:color="000000"/>
            </w:tcBorders>
          </w:tcPr>
          <w:p w:rsidR="0008256E" w:rsidRPr="00C707DE" w:rsidRDefault="0008256E" w:rsidP="009E5EDF">
            <w:pPr>
              <w:jc w:val="center"/>
              <w:rPr>
                <w:sz w:val="20"/>
                <w:szCs w:val="20"/>
              </w:rPr>
            </w:pPr>
            <w:r w:rsidRPr="00C707DE">
              <w:rPr>
                <w:rFonts w:ascii="Times New Roman" w:eastAsia="Times New Roman" w:hAnsi="Times New Roman" w:cs="Times New Roman"/>
                <w:sz w:val="20"/>
                <w:szCs w:val="20"/>
              </w:rPr>
              <w:t>50-60 %</w:t>
            </w:r>
          </w:p>
          <w:p w:rsidR="0008256E" w:rsidRPr="00C707DE" w:rsidRDefault="0008256E" w:rsidP="009E5EDF">
            <w:pPr>
              <w:spacing w:after="21" w:line="258" w:lineRule="auto"/>
              <w:rPr>
                <w:rFonts w:ascii="Times New Roman" w:eastAsia="Times New Roman" w:hAnsi="Times New Roman" w:cs="Times New Roman"/>
                <w:sz w:val="20"/>
                <w:szCs w:val="20"/>
              </w:rPr>
            </w:pPr>
            <w:r w:rsidRPr="00C707DE">
              <w:rPr>
                <w:rFonts w:ascii="Times New Roman" w:eastAsia="Times New Roman" w:hAnsi="Times New Roman" w:cs="Times New Roman"/>
                <w:sz w:val="20"/>
                <w:szCs w:val="20"/>
              </w:rPr>
              <w:t xml:space="preserve">(при разучивании движений); </w:t>
            </w:r>
          </w:p>
          <w:p w:rsidR="009E5EDF" w:rsidRPr="00C707DE" w:rsidRDefault="009E5EDF" w:rsidP="009E5EDF">
            <w:pPr>
              <w:spacing w:after="21" w:line="258" w:lineRule="auto"/>
              <w:ind w:hanging="108"/>
              <w:rPr>
                <w:sz w:val="20"/>
                <w:szCs w:val="20"/>
              </w:rPr>
            </w:pPr>
          </w:p>
          <w:p w:rsidR="0008256E" w:rsidRPr="00C707DE" w:rsidRDefault="0008256E" w:rsidP="009E5EDF">
            <w:pPr>
              <w:ind w:firstLine="34"/>
              <w:jc w:val="center"/>
              <w:rPr>
                <w:sz w:val="20"/>
                <w:szCs w:val="20"/>
              </w:rPr>
            </w:pPr>
            <w:r w:rsidRPr="00C707DE">
              <w:rPr>
                <w:rFonts w:ascii="Times New Roman" w:eastAsia="Times New Roman" w:hAnsi="Times New Roman" w:cs="Times New Roman"/>
                <w:sz w:val="20"/>
                <w:szCs w:val="20"/>
              </w:rPr>
              <w:t>60-100%</w:t>
            </w:r>
          </w:p>
          <w:p w:rsidR="0008256E" w:rsidRPr="00C707DE" w:rsidRDefault="0008256E" w:rsidP="009E5EDF">
            <w:pPr>
              <w:ind w:left="36" w:hanging="2"/>
              <w:rPr>
                <w:sz w:val="20"/>
                <w:szCs w:val="20"/>
              </w:rPr>
            </w:pPr>
            <w:r w:rsidRPr="00C707DE">
              <w:rPr>
                <w:rFonts w:ascii="Times New Roman" w:eastAsia="Times New Roman" w:hAnsi="Times New Roman" w:cs="Times New Roman"/>
                <w:sz w:val="20"/>
                <w:szCs w:val="20"/>
              </w:rPr>
              <w:t xml:space="preserve"> (при повторении и совершен</w:t>
            </w:r>
            <w:r w:rsidR="009E5EDF" w:rsidRPr="00C707DE">
              <w:rPr>
                <w:rFonts w:ascii="Times New Roman" w:eastAsia="Times New Roman" w:hAnsi="Times New Roman" w:cs="Times New Roman"/>
                <w:sz w:val="20"/>
                <w:szCs w:val="20"/>
              </w:rPr>
              <w:t xml:space="preserve"> -</w:t>
            </w:r>
            <w:proofErr w:type="spellStart"/>
            <w:r w:rsidRPr="00C707DE">
              <w:rPr>
                <w:rFonts w:ascii="Times New Roman" w:eastAsia="Times New Roman" w:hAnsi="Times New Roman" w:cs="Times New Roman"/>
                <w:sz w:val="20"/>
                <w:szCs w:val="20"/>
              </w:rPr>
              <w:t>ствовании</w:t>
            </w:r>
            <w:proofErr w:type="spellEnd"/>
            <w:r w:rsidRPr="00C707DE">
              <w:rPr>
                <w:rFonts w:ascii="Times New Roman" w:eastAsia="Times New Roman" w:hAnsi="Times New Roman" w:cs="Times New Roman"/>
                <w:sz w:val="20"/>
                <w:szCs w:val="20"/>
              </w:rPr>
              <w:t xml:space="preserve"> движений). </w:t>
            </w:r>
          </w:p>
        </w:tc>
        <w:tc>
          <w:tcPr>
            <w:tcW w:w="1276" w:type="dxa"/>
            <w:tcBorders>
              <w:top w:val="single" w:sz="3" w:space="0" w:color="000000"/>
              <w:left w:val="single" w:sz="3" w:space="0" w:color="000000"/>
              <w:bottom w:val="single" w:sz="3" w:space="0" w:color="000000"/>
              <w:right w:val="single" w:sz="3" w:space="0" w:color="000000"/>
            </w:tcBorders>
          </w:tcPr>
          <w:p w:rsidR="0008256E" w:rsidRPr="00C707DE" w:rsidRDefault="0008256E" w:rsidP="0008256E">
            <w:pPr>
              <w:jc w:val="center"/>
              <w:rPr>
                <w:sz w:val="20"/>
                <w:szCs w:val="20"/>
              </w:rPr>
            </w:pPr>
            <w:r w:rsidRPr="00C707DE">
              <w:rPr>
                <w:rFonts w:ascii="Times New Roman" w:eastAsia="Times New Roman" w:hAnsi="Times New Roman" w:cs="Times New Roman"/>
                <w:sz w:val="20"/>
                <w:szCs w:val="20"/>
              </w:rPr>
              <w:t xml:space="preserve">60-75% </w:t>
            </w:r>
          </w:p>
        </w:tc>
        <w:tc>
          <w:tcPr>
            <w:tcW w:w="1842" w:type="dxa"/>
            <w:tcBorders>
              <w:top w:val="single" w:sz="3" w:space="0" w:color="000000"/>
              <w:left w:val="single" w:sz="3" w:space="0" w:color="000000"/>
              <w:bottom w:val="single" w:sz="3" w:space="0" w:color="000000"/>
              <w:right w:val="single" w:sz="3" w:space="0" w:color="000000"/>
            </w:tcBorders>
          </w:tcPr>
          <w:p w:rsidR="0008256E" w:rsidRPr="00C707DE" w:rsidRDefault="0008256E" w:rsidP="0008256E">
            <w:pPr>
              <w:jc w:val="center"/>
              <w:rPr>
                <w:sz w:val="20"/>
                <w:szCs w:val="20"/>
              </w:rPr>
            </w:pPr>
            <w:r w:rsidRPr="00C707DE">
              <w:rPr>
                <w:rFonts w:ascii="Times New Roman" w:eastAsia="Times New Roman" w:hAnsi="Times New Roman" w:cs="Times New Roman"/>
                <w:sz w:val="20"/>
                <w:szCs w:val="20"/>
              </w:rPr>
              <w:t xml:space="preserve">90-100% </w:t>
            </w:r>
          </w:p>
        </w:tc>
      </w:tr>
    </w:tbl>
    <w:p w:rsidR="00A93189" w:rsidRPr="00B5072A" w:rsidRDefault="00A93189" w:rsidP="00A95B02">
      <w:pPr>
        <w:spacing w:after="0" w:line="240" w:lineRule="auto"/>
        <w:ind w:left="142" w:right="282"/>
        <w:jc w:val="both"/>
        <w:rPr>
          <w:rFonts w:ascii="Comic Sans MS" w:eastAsia="Times New Roman" w:hAnsi="Comic Sans MS" w:cs="Arial"/>
          <w:sz w:val="32"/>
          <w:szCs w:val="32"/>
          <w:lang w:eastAsia="ru-RU"/>
        </w:rPr>
      </w:pPr>
    </w:p>
    <w:p w:rsidR="00B055E5" w:rsidRPr="009E5EDF" w:rsidRDefault="00B055E5" w:rsidP="0060249D">
      <w:pPr>
        <w:spacing w:after="0" w:line="271" w:lineRule="auto"/>
        <w:ind w:left="142" w:right="140" w:firstLine="566"/>
        <w:jc w:val="both"/>
        <w:rPr>
          <w:rFonts w:ascii="Comic Sans MS" w:hAnsi="Comic Sans MS"/>
          <w:sz w:val="32"/>
          <w:szCs w:val="32"/>
        </w:rPr>
      </w:pPr>
      <w:r w:rsidRPr="009E5EDF">
        <w:rPr>
          <w:rFonts w:ascii="Comic Sans MS" w:eastAsia="Times New Roman" w:hAnsi="Comic Sans MS" w:cs="Times New Roman"/>
          <w:b/>
          <w:color w:val="002060"/>
          <w:sz w:val="32"/>
          <w:szCs w:val="32"/>
        </w:rPr>
        <w:t>Общая плотность физкультурного занятия:</w:t>
      </w:r>
      <w:r w:rsidRPr="009E5EDF">
        <w:rPr>
          <w:rFonts w:ascii="Comic Sans MS" w:eastAsia="Times New Roman" w:hAnsi="Comic Sans MS" w:cs="Times New Roman"/>
          <w:b/>
          <w:sz w:val="32"/>
          <w:szCs w:val="32"/>
        </w:rPr>
        <w:t xml:space="preserve"> </w:t>
      </w:r>
      <w:r w:rsidRPr="009E5EDF">
        <w:rPr>
          <w:rFonts w:ascii="Comic Sans MS" w:eastAsia="Times New Roman" w:hAnsi="Comic Sans MS" w:cs="Times New Roman"/>
          <w:sz w:val="32"/>
          <w:szCs w:val="32"/>
        </w:rPr>
        <w:t xml:space="preserve"> в зале – не ниже 80-85 %, занятия на воздухе – не ниже 90-100%. </w:t>
      </w:r>
    </w:p>
    <w:p w:rsidR="00B055E5" w:rsidRPr="009E5EDF" w:rsidRDefault="00B055E5" w:rsidP="0060249D">
      <w:pPr>
        <w:spacing w:after="44"/>
        <w:ind w:left="142" w:right="140"/>
        <w:jc w:val="both"/>
        <w:rPr>
          <w:rFonts w:ascii="Comic Sans MS" w:hAnsi="Comic Sans MS"/>
          <w:sz w:val="32"/>
          <w:szCs w:val="32"/>
        </w:rPr>
      </w:pPr>
      <w:r w:rsidRPr="009E5EDF">
        <w:rPr>
          <w:rFonts w:ascii="Comic Sans MS" w:eastAsia="Times New Roman" w:hAnsi="Comic Sans MS" w:cs="Times New Roman"/>
          <w:b/>
          <w:color w:val="FF0000"/>
          <w:sz w:val="32"/>
          <w:szCs w:val="32"/>
        </w:rPr>
        <w:t xml:space="preserve"> </w:t>
      </w:r>
    </w:p>
    <w:p w:rsidR="00B055E5" w:rsidRPr="009E5EDF" w:rsidRDefault="00B055E5" w:rsidP="0060249D">
      <w:pPr>
        <w:spacing w:after="0" w:line="271" w:lineRule="auto"/>
        <w:ind w:left="142" w:right="140" w:firstLine="566"/>
        <w:jc w:val="both"/>
        <w:rPr>
          <w:rFonts w:ascii="Comic Sans MS" w:hAnsi="Comic Sans MS"/>
          <w:sz w:val="32"/>
          <w:szCs w:val="32"/>
        </w:rPr>
      </w:pPr>
      <w:r w:rsidRPr="009E5EDF">
        <w:rPr>
          <w:rFonts w:ascii="Comic Sans MS" w:eastAsia="Times New Roman" w:hAnsi="Comic Sans MS" w:cs="Times New Roman"/>
          <w:b/>
          <w:color w:val="002060"/>
          <w:sz w:val="32"/>
          <w:szCs w:val="32"/>
        </w:rPr>
        <w:t>Моторная плотность физкультурного занятия:</w:t>
      </w:r>
      <w:r w:rsidRPr="009E5EDF">
        <w:rPr>
          <w:rFonts w:ascii="Comic Sans MS" w:eastAsia="Times New Roman" w:hAnsi="Comic Sans MS" w:cs="Times New Roman"/>
          <w:sz w:val="32"/>
          <w:szCs w:val="32"/>
        </w:rPr>
        <w:t xml:space="preserve"> младшие группы – не ниже 60%, старшие группы – не ниже 80%.</w:t>
      </w:r>
      <w:r w:rsidRPr="009E5EDF">
        <w:rPr>
          <w:rFonts w:ascii="Comic Sans MS" w:eastAsia="Times New Roman" w:hAnsi="Comic Sans MS" w:cs="Times New Roman"/>
          <w:color w:val="FF0000"/>
          <w:sz w:val="32"/>
          <w:szCs w:val="32"/>
        </w:rPr>
        <w:t xml:space="preserve"> </w:t>
      </w:r>
    </w:p>
    <w:p w:rsidR="004557BD" w:rsidRDefault="005D0A58" w:rsidP="00B055E5">
      <w:pPr>
        <w:spacing w:line="240" w:lineRule="auto"/>
        <w:ind w:left="426" w:right="282"/>
        <w:jc w:val="both"/>
        <w:rPr>
          <w:rFonts w:ascii="Comic Sans MS" w:hAnsi="Comic Sans MS"/>
          <w:sz w:val="32"/>
          <w:szCs w:val="32"/>
        </w:rPr>
      </w:pPr>
      <w:r>
        <w:rPr>
          <w:rFonts w:ascii="Comic Sans MS" w:hAnsi="Comic Sans MS"/>
          <w:noProof/>
          <w:sz w:val="32"/>
          <w:szCs w:val="32"/>
          <w:lang w:eastAsia="ru-RU"/>
        </w:rPr>
        <w:drawing>
          <wp:anchor distT="0" distB="0" distL="114300" distR="114300" simplePos="0" relativeHeight="251660288" behindDoc="0" locked="0" layoutInCell="1" allowOverlap="1">
            <wp:simplePos x="0" y="0"/>
            <wp:positionH relativeFrom="column">
              <wp:posOffset>135890</wp:posOffset>
            </wp:positionH>
            <wp:positionV relativeFrom="paragraph">
              <wp:posOffset>32385</wp:posOffset>
            </wp:positionV>
            <wp:extent cx="6477000" cy="2362200"/>
            <wp:effectExtent l="0" t="0" r="0" b="0"/>
            <wp:wrapNone/>
            <wp:docPr id="4" name="Рисунок 3" descr="C:\Users\User\Desktop\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001.png"/>
                    <pic:cNvPicPr>
                      <a:picLocks noChangeAspect="1" noChangeArrowheads="1"/>
                    </pic:cNvPicPr>
                  </pic:nvPicPr>
                  <pic:blipFill>
                    <a:blip r:embed="rId8" cstate="print"/>
                    <a:srcRect/>
                    <a:stretch>
                      <a:fillRect/>
                    </a:stretch>
                  </pic:blipFill>
                  <pic:spPr bwMode="auto">
                    <a:xfrm>
                      <a:off x="0" y="0"/>
                      <a:ext cx="6477000" cy="2362200"/>
                    </a:xfrm>
                    <a:prstGeom prst="rect">
                      <a:avLst/>
                    </a:prstGeom>
                    <a:noFill/>
                    <a:ln w="9525">
                      <a:noFill/>
                      <a:miter lim="800000"/>
                      <a:headEnd/>
                      <a:tailEnd/>
                    </a:ln>
                  </pic:spPr>
                </pic:pic>
              </a:graphicData>
            </a:graphic>
          </wp:anchor>
        </w:drawing>
      </w:r>
    </w:p>
    <w:p w:rsidR="009E5EDF" w:rsidRDefault="009E5EDF" w:rsidP="00B055E5">
      <w:pPr>
        <w:spacing w:line="240" w:lineRule="auto"/>
        <w:ind w:left="426" w:right="282"/>
        <w:jc w:val="both"/>
        <w:rPr>
          <w:rFonts w:ascii="Comic Sans MS" w:hAnsi="Comic Sans MS"/>
          <w:sz w:val="32"/>
          <w:szCs w:val="32"/>
        </w:rPr>
      </w:pPr>
    </w:p>
    <w:p w:rsidR="009E5EDF" w:rsidRDefault="009E5EDF" w:rsidP="00B055E5">
      <w:pPr>
        <w:spacing w:line="240" w:lineRule="auto"/>
        <w:ind w:left="426" w:right="282"/>
        <w:jc w:val="both"/>
        <w:rPr>
          <w:rFonts w:ascii="Comic Sans MS" w:hAnsi="Comic Sans MS"/>
          <w:sz w:val="32"/>
          <w:szCs w:val="32"/>
        </w:rPr>
      </w:pPr>
    </w:p>
    <w:p w:rsidR="009E5EDF" w:rsidRDefault="009E5EDF" w:rsidP="00B055E5">
      <w:pPr>
        <w:spacing w:line="240" w:lineRule="auto"/>
        <w:ind w:left="426" w:right="282"/>
        <w:jc w:val="both"/>
        <w:rPr>
          <w:rFonts w:ascii="Comic Sans MS" w:hAnsi="Comic Sans MS"/>
          <w:sz w:val="32"/>
          <w:szCs w:val="32"/>
        </w:rPr>
      </w:pPr>
    </w:p>
    <w:p w:rsidR="009E5EDF" w:rsidRDefault="009E5EDF" w:rsidP="00B055E5">
      <w:pPr>
        <w:spacing w:line="240" w:lineRule="auto"/>
        <w:ind w:left="426" w:right="282"/>
        <w:jc w:val="both"/>
        <w:rPr>
          <w:rFonts w:ascii="Comic Sans MS" w:hAnsi="Comic Sans MS"/>
          <w:sz w:val="32"/>
          <w:szCs w:val="32"/>
        </w:rPr>
      </w:pPr>
    </w:p>
    <w:p w:rsidR="009E5EDF" w:rsidRDefault="009E5EDF" w:rsidP="00B055E5">
      <w:pPr>
        <w:spacing w:line="240" w:lineRule="auto"/>
        <w:ind w:left="426" w:right="282"/>
        <w:jc w:val="both"/>
        <w:rPr>
          <w:rFonts w:ascii="Comic Sans MS" w:hAnsi="Comic Sans MS"/>
          <w:sz w:val="32"/>
          <w:szCs w:val="32"/>
        </w:rPr>
      </w:pPr>
    </w:p>
    <w:p w:rsidR="009E5EDF" w:rsidRPr="00C2258E" w:rsidRDefault="00C2258E" w:rsidP="00C2258E">
      <w:pPr>
        <w:spacing w:after="0" w:line="250" w:lineRule="auto"/>
        <w:ind w:left="10" w:right="85" w:hanging="10"/>
        <w:jc w:val="center"/>
        <w:rPr>
          <w:rFonts w:ascii="Comic Sans MS" w:eastAsia="Century Gothic" w:hAnsi="Comic Sans MS" w:cs="Century Gothic"/>
          <w:b/>
          <w:i/>
          <w:color w:val="FF0000"/>
          <w:sz w:val="32"/>
          <w:szCs w:val="32"/>
        </w:rPr>
      </w:pPr>
      <w:r>
        <w:rPr>
          <w:rFonts w:ascii="Comic Sans MS" w:eastAsia="Century Gothic" w:hAnsi="Comic Sans MS" w:cs="Century Gothic"/>
          <w:b/>
          <w:i/>
          <w:color w:val="FF0000"/>
          <w:sz w:val="32"/>
          <w:szCs w:val="32"/>
        </w:rPr>
        <w:lastRenderedPageBreak/>
        <w:t xml:space="preserve">ПРАКТИЧЕСКИЕ УМЕНИЯ НЕОБХОДИМЫЕ ВОСПИТАТЕЛЮ ДЛЯ ПРОВЕДЕНИЯ ФИЗКУЛЬТУРНЫХ ЗАНЯТИЙ </w:t>
      </w:r>
    </w:p>
    <w:p w:rsidR="009E5EDF" w:rsidRPr="009E5EDF" w:rsidRDefault="009E5EDF" w:rsidP="009E5EDF">
      <w:pPr>
        <w:spacing w:after="0" w:line="250" w:lineRule="auto"/>
        <w:ind w:left="10" w:right="234" w:hanging="10"/>
        <w:jc w:val="center"/>
        <w:rPr>
          <w:rFonts w:ascii="Comic Sans MS" w:hAnsi="Comic Sans MS"/>
          <w:color w:val="000000" w:themeColor="text1"/>
        </w:rPr>
      </w:pPr>
    </w:p>
    <w:p w:rsidR="009E5EDF" w:rsidRPr="009E5EDF" w:rsidRDefault="009E5EDF" w:rsidP="009E5EDF">
      <w:pPr>
        <w:spacing w:after="0"/>
        <w:ind w:left="142" w:right="335"/>
        <w:jc w:val="both"/>
        <w:rPr>
          <w:rFonts w:ascii="Comic Sans MS" w:eastAsia="Times New Roman" w:hAnsi="Comic Sans MS" w:cs="Times New Roman"/>
          <w:color w:val="000000" w:themeColor="text1"/>
          <w:sz w:val="32"/>
          <w:szCs w:val="32"/>
        </w:rPr>
      </w:pPr>
      <w:r w:rsidRPr="009E5EDF">
        <w:rPr>
          <w:rFonts w:ascii="Comic Sans MS" w:eastAsia="Times New Roman" w:hAnsi="Comic Sans MS" w:cs="Times New Roman"/>
          <w:color w:val="000000" w:themeColor="text1"/>
          <w:sz w:val="28"/>
        </w:rPr>
        <w:t xml:space="preserve"> </w:t>
      </w:r>
      <w:r w:rsidRPr="009E5EDF">
        <w:rPr>
          <w:rFonts w:ascii="Comic Sans MS" w:eastAsia="Times New Roman" w:hAnsi="Comic Sans MS" w:cs="Times New Roman"/>
          <w:color w:val="000000" w:themeColor="text1"/>
          <w:sz w:val="28"/>
        </w:rPr>
        <w:tab/>
      </w:r>
      <w:r w:rsidR="00246807">
        <w:rPr>
          <w:rFonts w:ascii="Comic Sans MS" w:eastAsia="Times New Roman" w:hAnsi="Comic Sans MS" w:cs="Times New Roman"/>
          <w:color w:val="000000" w:themeColor="text1"/>
          <w:sz w:val="32"/>
          <w:szCs w:val="32"/>
        </w:rPr>
        <w:t>Каждый инструктор по ФИЗО</w:t>
      </w:r>
      <w:r w:rsidRPr="009E5EDF">
        <w:rPr>
          <w:rFonts w:ascii="Comic Sans MS" w:eastAsia="Times New Roman" w:hAnsi="Comic Sans MS" w:cs="Times New Roman"/>
          <w:color w:val="000000" w:themeColor="text1"/>
          <w:sz w:val="32"/>
          <w:szCs w:val="32"/>
        </w:rPr>
        <w:t xml:space="preserve"> находит свои методы и приемы для решения поставленных задач. Однако, «своё» приходит лишь после овладения элементов разработанной и проверенной на практике своеобразной «технологии».     </w:t>
      </w:r>
    </w:p>
    <w:p w:rsidR="00C2258E" w:rsidRDefault="009E5EDF" w:rsidP="00C2258E">
      <w:pPr>
        <w:spacing w:after="0"/>
        <w:ind w:left="142" w:right="335" w:firstLine="566"/>
        <w:jc w:val="both"/>
        <w:rPr>
          <w:rFonts w:ascii="Comic Sans MS" w:eastAsia="Times New Roman" w:hAnsi="Comic Sans MS" w:cs="Times New Roman"/>
          <w:color w:val="000000" w:themeColor="text1"/>
          <w:sz w:val="32"/>
          <w:szCs w:val="32"/>
        </w:rPr>
      </w:pPr>
      <w:r w:rsidRPr="009E5EDF">
        <w:rPr>
          <w:rFonts w:ascii="Comic Sans MS" w:eastAsia="Times New Roman" w:hAnsi="Comic Sans MS" w:cs="Times New Roman"/>
          <w:color w:val="000000" w:themeColor="text1"/>
          <w:sz w:val="32"/>
          <w:szCs w:val="32"/>
        </w:rPr>
        <w:t xml:space="preserve">В нижеследующей таблице показано, что необходимо предусмотреть при проведении занятия по физкультуре, а вот как это обеспечить, нужно решать самому. </w:t>
      </w:r>
    </w:p>
    <w:tbl>
      <w:tblPr>
        <w:tblStyle w:val="TableGrid"/>
        <w:tblpPr w:leftFromText="180" w:rightFromText="180" w:vertAnchor="text" w:horzAnchor="margin" w:tblpX="250" w:tblpY="94"/>
        <w:tblW w:w="9889" w:type="dxa"/>
        <w:tblInd w:w="0" w:type="dxa"/>
        <w:tblCellMar>
          <w:top w:w="56" w:type="dxa"/>
          <w:left w:w="108" w:type="dxa"/>
          <w:right w:w="66" w:type="dxa"/>
        </w:tblCellMar>
        <w:tblLook w:val="04A0"/>
      </w:tblPr>
      <w:tblGrid>
        <w:gridCol w:w="4219"/>
        <w:gridCol w:w="5670"/>
      </w:tblGrid>
      <w:tr w:rsidR="00C2258E" w:rsidRPr="002D16AD" w:rsidTr="00342B0C">
        <w:trPr>
          <w:trHeight w:val="340"/>
        </w:trPr>
        <w:tc>
          <w:tcPr>
            <w:tcW w:w="4219" w:type="dxa"/>
            <w:tcBorders>
              <w:top w:val="single" w:sz="3" w:space="0" w:color="000000"/>
              <w:left w:val="single" w:sz="3" w:space="0" w:color="000000"/>
              <w:bottom w:val="double" w:sz="3" w:space="0" w:color="000000"/>
              <w:right w:val="single" w:sz="3" w:space="0" w:color="000000"/>
            </w:tcBorders>
          </w:tcPr>
          <w:p w:rsidR="00C2258E" w:rsidRPr="00342B0C" w:rsidRDefault="00C2258E" w:rsidP="00C2258E">
            <w:pPr>
              <w:ind w:left="142" w:right="41" w:firstLine="284"/>
              <w:jc w:val="center"/>
              <w:rPr>
                <w:sz w:val="23"/>
                <w:szCs w:val="23"/>
              </w:rPr>
            </w:pPr>
            <w:r w:rsidRPr="00342B0C">
              <w:rPr>
                <w:rFonts w:ascii="Times New Roman" w:eastAsia="Times New Roman" w:hAnsi="Times New Roman" w:cs="Times New Roman"/>
                <w:b/>
                <w:i/>
                <w:color w:val="0000FF"/>
                <w:sz w:val="23"/>
                <w:szCs w:val="23"/>
              </w:rPr>
              <w:t xml:space="preserve">Основные элементы и задачи </w:t>
            </w:r>
          </w:p>
        </w:tc>
        <w:tc>
          <w:tcPr>
            <w:tcW w:w="5670" w:type="dxa"/>
            <w:tcBorders>
              <w:top w:val="single" w:sz="3" w:space="0" w:color="000000"/>
              <w:left w:val="single" w:sz="3" w:space="0" w:color="000000"/>
              <w:bottom w:val="double" w:sz="3" w:space="0" w:color="000000"/>
              <w:right w:val="single" w:sz="3" w:space="0" w:color="FF0000"/>
            </w:tcBorders>
          </w:tcPr>
          <w:p w:rsidR="00C2258E" w:rsidRPr="00342B0C" w:rsidRDefault="00C2258E" w:rsidP="00C2258E">
            <w:pPr>
              <w:ind w:right="45"/>
              <w:jc w:val="center"/>
              <w:rPr>
                <w:sz w:val="23"/>
                <w:szCs w:val="23"/>
              </w:rPr>
            </w:pPr>
            <w:r w:rsidRPr="00342B0C">
              <w:rPr>
                <w:rFonts w:ascii="Times New Roman" w:eastAsia="Times New Roman" w:hAnsi="Times New Roman" w:cs="Times New Roman"/>
                <w:b/>
                <w:i/>
                <w:color w:val="0000FF"/>
                <w:sz w:val="23"/>
                <w:szCs w:val="23"/>
              </w:rPr>
              <w:t xml:space="preserve">На что обратить внимание </w:t>
            </w:r>
          </w:p>
        </w:tc>
      </w:tr>
      <w:tr w:rsidR="00C2258E" w:rsidRPr="002D16AD" w:rsidTr="00342B0C">
        <w:trPr>
          <w:trHeight w:val="1080"/>
        </w:trPr>
        <w:tc>
          <w:tcPr>
            <w:tcW w:w="4219" w:type="dxa"/>
            <w:tcBorders>
              <w:top w:val="double" w:sz="3" w:space="0" w:color="000000"/>
              <w:left w:val="double" w:sz="3" w:space="0" w:color="339966"/>
              <w:bottom w:val="single" w:sz="3" w:space="0" w:color="FF0000"/>
              <w:right w:val="double" w:sz="3" w:space="0" w:color="008000"/>
            </w:tcBorders>
          </w:tcPr>
          <w:p w:rsidR="00C2258E" w:rsidRPr="00342B0C" w:rsidRDefault="00C2258E" w:rsidP="00342B0C">
            <w:pPr>
              <w:ind w:left="1"/>
              <w:jc w:val="both"/>
              <w:rPr>
                <w:sz w:val="23"/>
                <w:szCs w:val="23"/>
              </w:rPr>
            </w:pPr>
            <w:r w:rsidRPr="00342B0C">
              <w:rPr>
                <w:rFonts w:ascii="Times New Roman" w:eastAsia="Times New Roman" w:hAnsi="Times New Roman" w:cs="Times New Roman"/>
                <w:b/>
                <w:color w:val="FF0000"/>
                <w:sz w:val="23"/>
                <w:szCs w:val="23"/>
                <w:u w:val="single" w:color="FF0000"/>
              </w:rPr>
              <w:t>Подготовка к занятию</w:t>
            </w:r>
            <w:r w:rsidRPr="00342B0C">
              <w:rPr>
                <w:rFonts w:ascii="Times New Roman" w:eastAsia="Times New Roman" w:hAnsi="Times New Roman" w:cs="Times New Roman"/>
                <w:sz w:val="23"/>
                <w:szCs w:val="23"/>
              </w:rPr>
              <w:t xml:space="preserve"> – продумать содержание занятия, подготовить оборудование, пособия, наметить конечные результаты</w:t>
            </w:r>
            <w:r w:rsidR="00342B0C" w:rsidRPr="00342B0C">
              <w:rPr>
                <w:rFonts w:ascii="Times New Roman" w:eastAsia="Times New Roman" w:hAnsi="Times New Roman" w:cs="Times New Roman"/>
                <w:sz w:val="23"/>
                <w:szCs w:val="23"/>
              </w:rPr>
              <w:t>.</w:t>
            </w:r>
            <w:r w:rsidRPr="00342B0C">
              <w:rPr>
                <w:rFonts w:ascii="Times New Roman" w:eastAsia="Times New Roman" w:hAnsi="Times New Roman" w:cs="Times New Roman"/>
                <w:sz w:val="23"/>
                <w:szCs w:val="23"/>
              </w:rPr>
              <w:t xml:space="preserve"> </w:t>
            </w:r>
          </w:p>
        </w:tc>
        <w:tc>
          <w:tcPr>
            <w:tcW w:w="5670" w:type="dxa"/>
            <w:tcBorders>
              <w:top w:val="double" w:sz="3" w:space="0" w:color="000000"/>
              <w:left w:val="double" w:sz="3" w:space="0" w:color="008000"/>
              <w:bottom w:val="single" w:sz="3" w:space="0" w:color="FF0000"/>
              <w:right w:val="double" w:sz="3" w:space="0" w:color="339966"/>
            </w:tcBorders>
          </w:tcPr>
          <w:p w:rsidR="00C2258E" w:rsidRPr="00342B0C" w:rsidRDefault="00C2258E" w:rsidP="00342B0C">
            <w:pPr>
              <w:ind w:right="328"/>
              <w:jc w:val="both"/>
              <w:rPr>
                <w:sz w:val="23"/>
                <w:szCs w:val="23"/>
              </w:rPr>
            </w:pPr>
            <w:r w:rsidRPr="00342B0C">
              <w:rPr>
                <w:rFonts w:ascii="Times New Roman" w:eastAsia="Times New Roman" w:hAnsi="Times New Roman" w:cs="Times New Roman"/>
                <w:sz w:val="23"/>
                <w:szCs w:val="23"/>
              </w:rPr>
              <w:t xml:space="preserve">Учесть этапы обучения. Предусмотреть достаточную площадь, гигиену, одежду, обувь, удобное расположение пособий. </w:t>
            </w:r>
          </w:p>
        </w:tc>
      </w:tr>
      <w:tr w:rsidR="00C2258E" w:rsidRPr="002D16AD" w:rsidTr="00342B0C">
        <w:trPr>
          <w:trHeight w:val="1918"/>
        </w:trPr>
        <w:tc>
          <w:tcPr>
            <w:tcW w:w="4219" w:type="dxa"/>
            <w:tcBorders>
              <w:top w:val="single" w:sz="3" w:space="0" w:color="FF0000"/>
              <w:left w:val="double" w:sz="3" w:space="0" w:color="339966"/>
              <w:bottom w:val="single" w:sz="3" w:space="0" w:color="FF0000"/>
              <w:right w:val="double" w:sz="3" w:space="0" w:color="339966"/>
            </w:tcBorders>
          </w:tcPr>
          <w:p w:rsidR="00C2258E" w:rsidRPr="00342B0C" w:rsidRDefault="00C2258E" w:rsidP="00342B0C">
            <w:pPr>
              <w:ind w:left="1"/>
              <w:jc w:val="both"/>
              <w:rPr>
                <w:sz w:val="23"/>
                <w:szCs w:val="23"/>
              </w:rPr>
            </w:pPr>
            <w:r w:rsidRPr="00342B0C">
              <w:rPr>
                <w:rFonts w:ascii="Times New Roman" w:eastAsia="Times New Roman" w:hAnsi="Times New Roman" w:cs="Times New Roman"/>
                <w:b/>
                <w:color w:val="FF0000"/>
                <w:sz w:val="23"/>
                <w:szCs w:val="23"/>
                <w:u w:val="single" w:color="FF0000"/>
              </w:rPr>
              <w:t xml:space="preserve">Разминка </w:t>
            </w:r>
            <w:r w:rsidRPr="00342B0C">
              <w:rPr>
                <w:rFonts w:ascii="Times New Roman" w:eastAsia="Times New Roman" w:hAnsi="Times New Roman" w:cs="Times New Roman"/>
                <w:sz w:val="23"/>
                <w:szCs w:val="23"/>
              </w:rPr>
              <w:t>– подготовить организма к нагрузке, вызвать интерес к занятию, продумать игровую мотивацию, целесообразность движений, их разнообразие по построению, направлению, способу выполнения, нагрузке</w:t>
            </w:r>
            <w:r w:rsidR="00342B0C" w:rsidRPr="00342B0C">
              <w:rPr>
                <w:rFonts w:ascii="Times New Roman" w:eastAsia="Times New Roman" w:hAnsi="Times New Roman" w:cs="Times New Roman"/>
                <w:sz w:val="23"/>
                <w:szCs w:val="23"/>
              </w:rPr>
              <w:t>.</w:t>
            </w:r>
            <w:r w:rsidRPr="00342B0C">
              <w:rPr>
                <w:rFonts w:ascii="Times New Roman" w:eastAsia="Times New Roman" w:hAnsi="Times New Roman" w:cs="Times New Roman"/>
                <w:sz w:val="23"/>
                <w:szCs w:val="23"/>
              </w:rPr>
              <w:t xml:space="preserve"> </w:t>
            </w:r>
          </w:p>
        </w:tc>
        <w:tc>
          <w:tcPr>
            <w:tcW w:w="5670" w:type="dxa"/>
            <w:tcBorders>
              <w:top w:val="single" w:sz="3" w:space="0" w:color="FF0000"/>
              <w:left w:val="double" w:sz="3" w:space="0" w:color="339966"/>
              <w:bottom w:val="single" w:sz="3" w:space="0" w:color="000000"/>
              <w:right w:val="double" w:sz="3" w:space="0" w:color="339966"/>
            </w:tcBorders>
          </w:tcPr>
          <w:p w:rsidR="00C2258E" w:rsidRPr="00342B0C" w:rsidRDefault="00C2258E" w:rsidP="00342B0C">
            <w:pPr>
              <w:jc w:val="both"/>
              <w:rPr>
                <w:sz w:val="23"/>
                <w:szCs w:val="23"/>
              </w:rPr>
            </w:pPr>
            <w:r w:rsidRPr="00342B0C">
              <w:rPr>
                <w:rFonts w:ascii="Times New Roman" w:eastAsia="Times New Roman" w:hAnsi="Times New Roman" w:cs="Times New Roman"/>
                <w:sz w:val="23"/>
                <w:szCs w:val="23"/>
              </w:rPr>
              <w:t>Не допустить длительных бесцельных движений; дать четкие, краткие указания, продумать ритмическое сопровождение (счет, бубен, музыкальное сопровождение)</w:t>
            </w:r>
            <w:r w:rsidR="00342B0C" w:rsidRPr="00342B0C">
              <w:rPr>
                <w:rFonts w:ascii="Times New Roman" w:eastAsia="Times New Roman" w:hAnsi="Times New Roman" w:cs="Times New Roman"/>
                <w:sz w:val="23"/>
                <w:szCs w:val="23"/>
              </w:rPr>
              <w:t>.</w:t>
            </w:r>
            <w:r w:rsidRPr="00342B0C">
              <w:rPr>
                <w:rFonts w:ascii="Times New Roman" w:eastAsia="Times New Roman" w:hAnsi="Times New Roman" w:cs="Times New Roman"/>
                <w:sz w:val="23"/>
                <w:szCs w:val="23"/>
              </w:rPr>
              <w:t xml:space="preserve"> </w:t>
            </w:r>
          </w:p>
        </w:tc>
      </w:tr>
      <w:tr w:rsidR="00C2258E" w:rsidRPr="002D16AD" w:rsidTr="00342B0C">
        <w:trPr>
          <w:trHeight w:val="1648"/>
        </w:trPr>
        <w:tc>
          <w:tcPr>
            <w:tcW w:w="4219" w:type="dxa"/>
            <w:tcBorders>
              <w:top w:val="single" w:sz="3" w:space="0" w:color="FF0000"/>
              <w:left w:val="double" w:sz="3" w:space="0" w:color="339966"/>
              <w:bottom w:val="single" w:sz="3" w:space="0" w:color="FF0000"/>
              <w:right w:val="double" w:sz="3" w:space="0" w:color="339966"/>
            </w:tcBorders>
          </w:tcPr>
          <w:p w:rsidR="00C2258E" w:rsidRPr="00342B0C" w:rsidRDefault="00C2258E" w:rsidP="00342B0C">
            <w:pPr>
              <w:ind w:left="1" w:right="186"/>
              <w:jc w:val="both"/>
              <w:rPr>
                <w:sz w:val="23"/>
                <w:szCs w:val="23"/>
              </w:rPr>
            </w:pPr>
            <w:proofErr w:type="spellStart"/>
            <w:r w:rsidRPr="00342B0C">
              <w:rPr>
                <w:rFonts w:ascii="Times New Roman" w:eastAsia="Times New Roman" w:hAnsi="Times New Roman" w:cs="Times New Roman"/>
                <w:b/>
                <w:color w:val="FF0000"/>
                <w:sz w:val="23"/>
                <w:szCs w:val="23"/>
                <w:u w:val="single" w:color="FF0000"/>
              </w:rPr>
              <w:t>Общеразвивающие</w:t>
            </w:r>
            <w:proofErr w:type="spellEnd"/>
            <w:r w:rsidRPr="00342B0C">
              <w:rPr>
                <w:rFonts w:ascii="Times New Roman" w:eastAsia="Times New Roman" w:hAnsi="Times New Roman" w:cs="Times New Roman"/>
                <w:b/>
                <w:color w:val="FF0000"/>
                <w:sz w:val="23"/>
                <w:szCs w:val="23"/>
                <w:u w:val="single" w:color="FF0000"/>
              </w:rPr>
              <w:t xml:space="preserve"> упражнения</w:t>
            </w:r>
            <w:r w:rsidRPr="00342B0C">
              <w:rPr>
                <w:rFonts w:ascii="Times New Roman" w:eastAsia="Times New Roman" w:hAnsi="Times New Roman" w:cs="Times New Roman"/>
                <w:sz w:val="23"/>
                <w:szCs w:val="23"/>
              </w:rPr>
              <w:t xml:space="preserve"> – выполнение с наибольшей пользой для организма: правильная осанка, исходное положение, дыхание, дозировка упражнений и т.д. </w:t>
            </w:r>
          </w:p>
        </w:tc>
        <w:tc>
          <w:tcPr>
            <w:tcW w:w="5670" w:type="dxa"/>
            <w:tcBorders>
              <w:top w:val="single" w:sz="3" w:space="0" w:color="000000"/>
              <w:left w:val="double" w:sz="3" w:space="0" w:color="339966"/>
              <w:bottom w:val="single" w:sz="3" w:space="0" w:color="FF0000"/>
              <w:right w:val="double" w:sz="3" w:space="0" w:color="339966"/>
            </w:tcBorders>
          </w:tcPr>
          <w:p w:rsidR="00C2258E" w:rsidRPr="00342B0C" w:rsidRDefault="00C2258E" w:rsidP="00342B0C">
            <w:pPr>
              <w:jc w:val="both"/>
              <w:rPr>
                <w:sz w:val="23"/>
                <w:szCs w:val="23"/>
              </w:rPr>
            </w:pPr>
            <w:r w:rsidRPr="00342B0C">
              <w:rPr>
                <w:rFonts w:ascii="Times New Roman" w:eastAsia="Times New Roman" w:hAnsi="Times New Roman" w:cs="Times New Roman"/>
                <w:sz w:val="23"/>
                <w:szCs w:val="23"/>
              </w:rPr>
              <w:t xml:space="preserve">Предусмотреть названия упражнений, смену, исходное положение для каждого, их разнообразную подачу ( по показу воспитателя, ребенка, по названию, по проговариванию и т.д.), различное ритмическое сопровождение. Выделить 1-2 наиболее важных элемента, объяснить их детям. </w:t>
            </w:r>
          </w:p>
        </w:tc>
      </w:tr>
      <w:tr w:rsidR="00C2258E" w:rsidRPr="002D16AD" w:rsidTr="00342B0C">
        <w:trPr>
          <w:trHeight w:val="1347"/>
        </w:trPr>
        <w:tc>
          <w:tcPr>
            <w:tcW w:w="4219" w:type="dxa"/>
            <w:tcBorders>
              <w:top w:val="single" w:sz="3" w:space="0" w:color="FF0000"/>
              <w:left w:val="double" w:sz="3" w:space="0" w:color="339966"/>
              <w:bottom w:val="single" w:sz="3" w:space="0" w:color="FF0000"/>
              <w:right w:val="double" w:sz="3" w:space="0" w:color="339966"/>
            </w:tcBorders>
          </w:tcPr>
          <w:p w:rsidR="00C2258E" w:rsidRPr="00342B0C" w:rsidRDefault="00C2258E" w:rsidP="00342B0C">
            <w:pPr>
              <w:ind w:left="1" w:right="25"/>
              <w:jc w:val="both"/>
              <w:rPr>
                <w:sz w:val="23"/>
                <w:szCs w:val="23"/>
              </w:rPr>
            </w:pPr>
            <w:r w:rsidRPr="00342B0C">
              <w:rPr>
                <w:rFonts w:ascii="Times New Roman" w:eastAsia="Times New Roman" w:hAnsi="Times New Roman" w:cs="Times New Roman"/>
                <w:b/>
                <w:color w:val="FF0000"/>
                <w:sz w:val="23"/>
                <w:szCs w:val="23"/>
                <w:u w:val="single" w:color="FF0000"/>
              </w:rPr>
              <w:t>Основные движения</w:t>
            </w:r>
            <w:r w:rsidRPr="00342B0C">
              <w:rPr>
                <w:rFonts w:ascii="Times New Roman" w:eastAsia="Times New Roman" w:hAnsi="Times New Roman" w:cs="Times New Roman"/>
                <w:sz w:val="23"/>
                <w:szCs w:val="23"/>
              </w:rPr>
              <w:t xml:space="preserve"> – овладение на уровне выдвинутых задач: научить выполнять в целом – на 1 этапе, элементам технике – на 2 этапе, творческому исполнению – на 3 этапе. </w:t>
            </w:r>
          </w:p>
        </w:tc>
        <w:tc>
          <w:tcPr>
            <w:tcW w:w="5670" w:type="dxa"/>
            <w:tcBorders>
              <w:top w:val="single" w:sz="3" w:space="0" w:color="FF0000"/>
              <w:left w:val="double" w:sz="3" w:space="0" w:color="339966"/>
              <w:bottom w:val="single" w:sz="3" w:space="0" w:color="FF0000"/>
              <w:right w:val="double" w:sz="3" w:space="0" w:color="339966"/>
            </w:tcBorders>
          </w:tcPr>
          <w:p w:rsidR="00C2258E" w:rsidRPr="00342B0C" w:rsidRDefault="00C2258E" w:rsidP="00342B0C">
            <w:pPr>
              <w:ind w:right="21"/>
              <w:jc w:val="both"/>
              <w:rPr>
                <w:sz w:val="23"/>
                <w:szCs w:val="23"/>
              </w:rPr>
            </w:pPr>
            <w:r w:rsidRPr="00342B0C">
              <w:rPr>
                <w:rFonts w:ascii="Times New Roman" w:eastAsia="Times New Roman" w:hAnsi="Times New Roman" w:cs="Times New Roman"/>
                <w:sz w:val="23"/>
                <w:szCs w:val="23"/>
              </w:rPr>
              <w:t xml:space="preserve">Поставить перед детьми задачу, создать условия для многократного творческого повторения движений, продумать методы обучения, оценку. Каждое обращение к детям должно быть четким, кратким, образным, вызывать желание выполнять упражнение. </w:t>
            </w:r>
          </w:p>
        </w:tc>
      </w:tr>
      <w:tr w:rsidR="00C2258E" w:rsidRPr="002D16AD" w:rsidTr="00342B0C">
        <w:trPr>
          <w:trHeight w:val="1352"/>
        </w:trPr>
        <w:tc>
          <w:tcPr>
            <w:tcW w:w="4219" w:type="dxa"/>
            <w:tcBorders>
              <w:top w:val="single" w:sz="3" w:space="0" w:color="FF0000"/>
              <w:left w:val="double" w:sz="3" w:space="0" w:color="339966"/>
              <w:bottom w:val="single" w:sz="3" w:space="0" w:color="FF0000"/>
              <w:right w:val="double" w:sz="3" w:space="0" w:color="339966"/>
            </w:tcBorders>
          </w:tcPr>
          <w:p w:rsidR="00C2258E" w:rsidRPr="00342B0C" w:rsidRDefault="00C2258E" w:rsidP="00342B0C">
            <w:pPr>
              <w:ind w:left="1" w:right="27"/>
              <w:jc w:val="both"/>
              <w:rPr>
                <w:sz w:val="23"/>
                <w:szCs w:val="23"/>
              </w:rPr>
            </w:pPr>
            <w:r w:rsidRPr="00342B0C">
              <w:rPr>
                <w:rFonts w:ascii="Times New Roman" w:eastAsia="Times New Roman" w:hAnsi="Times New Roman" w:cs="Times New Roman"/>
                <w:b/>
                <w:color w:val="FF0000"/>
                <w:sz w:val="23"/>
                <w:szCs w:val="23"/>
                <w:u w:val="single" w:color="FF0000"/>
              </w:rPr>
              <w:t>Подвижная игра –</w:t>
            </w:r>
            <w:r w:rsidRPr="00342B0C">
              <w:rPr>
                <w:rFonts w:ascii="Times New Roman" w:eastAsia="Times New Roman" w:hAnsi="Times New Roman" w:cs="Times New Roman"/>
                <w:sz w:val="23"/>
                <w:szCs w:val="23"/>
              </w:rPr>
              <w:t xml:space="preserve"> совершенствование движений, обеспечение пика нагрузки, упражнения в поведении. </w:t>
            </w:r>
          </w:p>
        </w:tc>
        <w:tc>
          <w:tcPr>
            <w:tcW w:w="5670" w:type="dxa"/>
            <w:tcBorders>
              <w:top w:val="single" w:sz="3" w:space="0" w:color="FF0000"/>
              <w:left w:val="double" w:sz="3" w:space="0" w:color="339966"/>
              <w:bottom w:val="single" w:sz="3" w:space="0" w:color="FF0000"/>
              <w:right w:val="double" w:sz="3" w:space="0" w:color="339966"/>
            </w:tcBorders>
          </w:tcPr>
          <w:p w:rsidR="00C2258E" w:rsidRPr="00342B0C" w:rsidRDefault="00C2258E" w:rsidP="00342B0C">
            <w:pPr>
              <w:ind w:right="34"/>
              <w:jc w:val="both"/>
              <w:rPr>
                <w:sz w:val="23"/>
                <w:szCs w:val="23"/>
              </w:rPr>
            </w:pPr>
            <w:r w:rsidRPr="00342B0C">
              <w:rPr>
                <w:rFonts w:ascii="Times New Roman" w:eastAsia="Times New Roman" w:hAnsi="Times New Roman" w:cs="Times New Roman"/>
                <w:sz w:val="23"/>
                <w:szCs w:val="23"/>
              </w:rPr>
              <w:t xml:space="preserve">Объяснить игру (с учетом возраста детей, новизны игры, для старших – выделить правила); распределить роли; использовать всю возможную площадь, добиваться выполнения правил, качественного выполнения движений, регулировать нагрузку. </w:t>
            </w:r>
          </w:p>
        </w:tc>
      </w:tr>
      <w:tr w:rsidR="00C2258E" w:rsidRPr="002D16AD" w:rsidTr="00342B0C">
        <w:trPr>
          <w:trHeight w:val="1501"/>
        </w:trPr>
        <w:tc>
          <w:tcPr>
            <w:tcW w:w="4219" w:type="dxa"/>
            <w:tcBorders>
              <w:top w:val="single" w:sz="3" w:space="0" w:color="FF0000"/>
              <w:left w:val="double" w:sz="3" w:space="0" w:color="339966"/>
              <w:bottom w:val="single" w:sz="3" w:space="0" w:color="000000"/>
              <w:right w:val="double" w:sz="3" w:space="0" w:color="339966"/>
            </w:tcBorders>
          </w:tcPr>
          <w:p w:rsidR="00C2258E" w:rsidRPr="00342B0C" w:rsidRDefault="00C2258E" w:rsidP="00342B0C">
            <w:pPr>
              <w:ind w:left="1"/>
              <w:jc w:val="both"/>
              <w:rPr>
                <w:sz w:val="23"/>
                <w:szCs w:val="23"/>
              </w:rPr>
            </w:pPr>
            <w:r w:rsidRPr="00342B0C">
              <w:rPr>
                <w:rFonts w:ascii="Times New Roman" w:eastAsia="Times New Roman" w:hAnsi="Times New Roman" w:cs="Times New Roman"/>
                <w:sz w:val="23"/>
                <w:szCs w:val="23"/>
              </w:rPr>
              <w:t xml:space="preserve"> </w:t>
            </w:r>
            <w:r w:rsidRPr="00342B0C">
              <w:rPr>
                <w:rFonts w:ascii="Times New Roman" w:eastAsia="Times New Roman" w:hAnsi="Times New Roman" w:cs="Times New Roman"/>
                <w:b/>
                <w:color w:val="FF0000"/>
                <w:sz w:val="23"/>
                <w:szCs w:val="23"/>
                <w:u w:val="single" w:color="FF0000"/>
              </w:rPr>
              <w:t>Заключительная часть –</w:t>
            </w:r>
            <w:r w:rsidRPr="00342B0C">
              <w:rPr>
                <w:rFonts w:ascii="Times New Roman" w:eastAsia="Times New Roman" w:hAnsi="Times New Roman" w:cs="Times New Roman"/>
                <w:sz w:val="23"/>
                <w:szCs w:val="23"/>
              </w:rPr>
              <w:t xml:space="preserve"> восстановить пульс и дыхание </w:t>
            </w:r>
          </w:p>
        </w:tc>
        <w:tc>
          <w:tcPr>
            <w:tcW w:w="5670" w:type="dxa"/>
            <w:tcBorders>
              <w:top w:val="single" w:sz="3" w:space="0" w:color="FF0000"/>
              <w:left w:val="double" w:sz="3" w:space="0" w:color="339966"/>
              <w:bottom w:val="single" w:sz="3" w:space="0" w:color="000000"/>
              <w:right w:val="double" w:sz="3" w:space="0" w:color="339966"/>
            </w:tcBorders>
          </w:tcPr>
          <w:p w:rsidR="00C2258E" w:rsidRPr="00342B0C" w:rsidRDefault="00C2258E" w:rsidP="00342B0C">
            <w:pPr>
              <w:jc w:val="both"/>
              <w:rPr>
                <w:sz w:val="23"/>
                <w:szCs w:val="23"/>
              </w:rPr>
            </w:pPr>
            <w:r w:rsidRPr="00342B0C">
              <w:rPr>
                <w:rFonts w:ascii="Times New Roman" w:eastAsia="Times New Roman" w:hAnsi="Times New Roman" w:cs="Times New Roman"/>
                <w:sz w:val="23"/>
                <w:szCs w:val="23"/>
              </w:rPr>
              <w:t xml:space="preserve">Не допускать резкой остановки после бега, и других нагрузочных упражнений; восстановить дыхание, начиная с ускоренной ходьбы с постепенным замедлением темпа, включением дыхательных упражнений. Игра малой подвижности. </w:t>
            </w:r>
          </w:p>
        </w:tc>
      </w:tr>
    </w:tbl>
    <w:p w:rsidR="00BF5F63" w:rsidRPr="00F6400B" w:rsidRDefault="00A0104C" w:rsidP="00A0104C">
      <w:pPr>
        <w:tabs>
          <w:tab w:val="left" w:pos="2970"/>
        </w:tabs>
        <w:spacing w:line="240" w:lineRule="auto"/>
        <w:ind w:right="282"/>
        <w:jc w:val="center"/>
        <w:rPr>
          <w:rFonts w:ascii="Comic Sans MS" w:hAnsi="Comic Sans MS"/>
          <w:sz w:val="32"/>
          <w:szCs w:val="32"/>
        </w:rPr>
      </w:pPr>
      <w:r>
        <w:rPr>
          <w:rFonts w:ascii="Comic Sans MS" w:hAnsi="Comic Sans MS"/>
          <w:noProof/>
          <w:sz w:val="32"/>
          <w:szCs w:val="32"/>
          <w:lang w:eastAsia="ru-RU"/>
        </w:rPr>
        <w:lastRenderedPageBreak/>
        <w:drawing>
          <wp:anchor distT="0" distB="0" distL="114300" distR="114300" simplePos="0" relativeHeight="251659264" behindDoc="0" locked="0" layoutInCell="1" allowOverlap="1">
            <wp:simplePos x="0" y="0"/>
            <wp:positionH relativeFrom="column">
              <wp:posOffset>-64135</wp:posOffset>
            </wp:positionH>
            <wp:positionV relativeFrom="paragraph">
              <wp:posOffset>2760980</wp:posOffset>
            </wp:positionV>
            <wp:extent cx="6589395" cy="6715125"/>
            <wp:effectExtent l="19050" t="0" r="1905" b="0"/>
            <wp:wrapNone/>
            <wp:docPr id="3" name="Рисунок 2" descr="C:\Users\User\Desktop\_1308-2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_1308-2284.jpg"/>
                    <pic:cNvPicPr>
                      <a:picLocks noChangeAspect="1" noChangeArrowheads="1"/>
                    </pic:cNvPicPr>
                  </pic:nvPicPr>
                  <pic:blipFill>
                    <a:blip r:embed="rId9" cstate="print"/>
                    <a:srcRect/>
                    <a:stretch>
                      <a:fillRect/>
                    </a:stretch>
                  </pic:blipFill>
                  <pic:spPr bwMode="auto">
                    <a:xfrm>
                      <a:off x="0" y="0"/>
                      <a:ext cx="6589395" cy="6715125"/>
                    </a:xfrm>
                    <a:prstGeom prst="rect">
                      <a:avLst/>
                    </a:prstGeom>
                    <a:noFill/>
                    <a:ln w="9525">
                      <a:noFill/>
                      <a:miter lim="800000"/>
                      <a:headEnd/>
                      <a:tailEnd/>
                    </a:ln>
                  </pic:spPr>
                </pic:pic>
              </a:graphicData>
            </a:graphic>
          </wp:anchor>
        </w:drawing>
      </w:r>
      <w:r w:rsidR="00B94040" w:rsidRPr="00B94040">
        <w:rPr>
          <w:rFonts w:ascii="Comic Sans MS" w:hAnsi="Comic Sans MS"/>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75pt;height:186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54pt;v-text-kern:t" trim="t" fitpath="t" string="БУДЬТЕ&#10; ЗДОРОВЫ!"/>
          </v:shape>
        </w:pict>
      </w:r>
    </w:p>
    <w:sectPr w:rsidR="00BF5F63" w:rsidRPr="00F6400B" w:rsidSect="00A95B02">
      <w:headerReference w:type="default" r:id="rId10"/>
      <w:pgSz w:w="11906" w:h="16838"/>
      <w:pgMar w:top="709" w:right="850" w:bottom="709" w:left="851" w:header="708" w:footer="708" w:gutter="0"/>
      <w:pgBorders w:offsetFrom="page">
        <w:top w:val="twistedLines1" w:sz="25" w:space="24" w:color="auto"/>
        <w:left w:val="twistedLines1" w:sz="25" w:space="24" w:color="auto"/>
        <w:bottom w:val="twistedLines1" w:sz="25" w:space="24" w:color="auto"/>
        <w:right w:val="twistedLines1" w:sz="25"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E9E" w:rsidRDefault="00050E9E" w:rsidP="00F6400B">
      <w:pPr>
        <w:spacing w:after="0" w:line="240" w:lineRule="auto"/>
      </w:pPr>
      <w:r>
        <w:separator/>
      </w:r>
    </w:p>
  </w:endnote>
  <w:endnote w:type="continuationSeparator" w:id="0">
    <w:p w:rsidR="00050E9E" w:rsidRDefault="00050E9E" w:rsidP="00F64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E9E" w:rsidRDefault="00050E9E" w:rsidP="00F6400B">
      <w:pPr>
        <w:spacing w:after="0" w:line="240" w:lineRule="auto"/>
      </w:pPr>
      <w:r>
        <w:separator/>
      </w:r>
    </w:p>
  </w:footnote>
  <w:footnote w:type="continuationSeparator" w:id="0">
    <w:p w:rsidR="00050E9E" w:rsidRDefault="00050E9E" w:rsidP="00F640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0B" w:rsidRDefault="00F6400B" w:rsidP="00F6400B">
    <w:pPr>
      <w:pStyle w:val="a3"/>
      <w:ind w:left="-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51571"/>
    <w:multiLevelType w:val="hybridMultilevel"/>
    <w:tmpl w:val="85D6C4B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2A2B7F9C"/>
    <w:multiLevelType w:val="hybridMultilevel"/>
    <w:tmpl w:val="85523D8C"/>
    <w:lvl w:ilvl="0" w:tplc="A00A40A2">
      <w:start w:val="3"/>
      <w:numFmt w:val="decimal"/>
      <w:lvlText w:val="%1"/>
      <w:lvlJc w:val="left"/>
      <w:pPr>
        <w:ind w:left="217"/>
      </w:pPr>
      <w:rPr>
        <w:rFonts w:ascii="Times New Roman" w:eastAsia="Times New Roman" w:hAnsi="Times New Roman" w:cs="Times New Roman"/>
        <w:b w:val="0"/>
        <w:i w:val="0"/>
        <w:strike w:val="0"/>
        <w:dstrike w:val="0"/>
        <w:color w:val="auto"/>
        <w:sz w:val="20"/>
        <w:szCs w:val="20"/>
        <w:u w:val="none" w:color="000000"/>
        <w:bdr w:val="none" w:sz="0" w:space="0" w:color="auto"/>
        <w:shd w:val="clear" w:color="auto" w:fill="auto"/>
        <w:vertAlign w:val="baseline"/>
      </w:rPr>
    </w:lvl>
    <w:lvl w:ilvl="1" w:tplc="59A2EDFC">
      <w:start w:val="1"/>
      <w:numFmt w:val="lowerLetter"/>
      <w:lvlText w:val="%2"/>
      <w:lvlJc w:val="left"/>
      <w:pPr>
        <w:ind w:left="1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5C84DA">
      <w:start w:val="1"/>
      <w:numFmt w:val="lowerRoman"/>
      <w:lvlText w:val="%3"/>
      <w:lvlJc w:val="left"/>
      <w:pPr>
        <w:ind w:left="2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84A772">
      <w:start w:val="1"/>
      <w:numFmt w:val="decimal"/>
      <w:lvlText w:val="%4"/>
      <w:lvlJc w:val="left"/>
      <w:pPr>
        <w:ind w:left="2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4CCC40">
      <w:start w:val="1"/>
      <w:numFmt w:val="lowerLetter"/>
      <w:lvlText w:val="%5"/>
      <w:lvlJc w:val="left"/>
      <w:pPr>
        <w:ind w:left="3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705C2E">
      <w:start w:val="1"/>
      <w:numFmt w:val="lowerRoman"/>
      <w:lvlText w:val="%6"/>
      <w:lvlJc w:val="left"/>
      <w:pPr>
        <w:ind w:left="4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D62178">
      <w:start w:val="1"/>
      <w:numFmt w:val="decimal"/>
      <w:lvlText w:val="%7"/>
      <w:lvlJc w:val="left"/>
      <w:pPr>
        <w:ind w:left="5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249566">
      <w:start w:val="1"/>
      <w:numFmt w:val="lowerLetter"/>
      <w:lvlText w:val="%8"/>
      <w:lvlJc w:val="left"/>
      <w:pPr>
        <w:ind w:left="5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8217B4">
      <w:start w:val="1"/>
      <w:numFmt w:val="lowerRoman"/>
      <w:lvlText w:val="%9"/>
      <w:lvlJc w:val="left"/>
      <w:pPr>
        <w:ind w:left="6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F325181"/>
    <w:multiLevelType w:val="hybridMultilevel"/>
    <w:tmpl w:val="4FD0790E"/>
    <w:lvl w:ilvl="0" w:tplc="0C3822F4">
      <w:numFmt w:val="bullet"/>
      <w:lvlText w:val=""/>
      <w:lvlJc w:val="left"/>
      <w:pPr>
        <w:ind w:left="996" w:hanging="570"/>
      </w:pPr>
      <w:rPr>
        <w:rFonts w:ascii="Symbol" w:eastAsia="Times New Roman" w:hAnsi="Symbo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6400B"/>
    <w:rsid w:val="00050E9E"/>
    <w:rsid w:val="0008256E"/>
    <w:rsid w:val="000B6EE8"/>
    <w:rsid w:val="001837E4"/>
    <w:rsid w:val="001C1D5C"/>
    <w:rsid w:val="00246807"/>
    <w:rsid w:val="00266894"/>
    <w:rsid w:val="002D16AD"/>
    <w:rsid w:val="00342B0C"/>
    <w:rsid w:val="00391DB0"/>
    <w:rsid w:val="004557BD"/>
    <w:rsid w:val="00537412"/>
    <w:rsid w:val="005D0A58"/>
    <w:rsid w:val="0060249D"/>
    <w:rsid w:val="0069658A"/>
    <w:rsid w:val="007C01EE"/>
    <w:rsid w:val="00814A00"/>
    <w:rsid w:val="008D48C8"/>
    <w:rsid w:val="009B6259"/>
    <w:rsid w:val="009E5EDF"/>
    <w:rsid w:val="00A0104C"/>
    <w:rsid w:val="00A93189"/>
    <w:rsid w:val="00A95B02"/>
    <w:rsid w:val="00B055E5"/>
    <w:rsid w:val="00B27732"/>
    <w:rsid w:val="00B5072A"/>
    <w:rsid w:val="00B921E8"/>
    <w:rsid w:val="00B94040"/>
    <w:rsid w:val="00BF5F63"/>
    <w:rsid w:val="00C2258E"/>
    <w:rsid w:val="00C707DE"/>
    <w:rsid w:val="00DF3120"/>
    <w:rsid w:val="00E6425A"/>
    <w:rsid w:val="00E679F8"/>
    <w:rsid w:val="00E8175B"/>
    <w:rsid w:val="00EE4604"/>
    <w:rsid w:val="00F640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7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400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400B"/>
  </w:style>
  <w:style w:type="paragraph" w:styleId="a5">
    <w:name w:val="footer"/>
    <w:basedOn w:val="a"/>
    <w:link w:val="a6"/>
    <w:uiPriority w:val="99"/>
    <w:semiHidden/>
    <w:unhideWhenUsed/>
    <w:rsid w:val="00F6400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6400B"/>
  </w:style>
  <w:style w:type="paragraph" w:styleId="a7">
    <w:name w:val="List Paragraph"/>
    <w:basedOn w:val="a"/>
    <w:uiPriority w:val="34"/>
    <w:qFormat/>
    <w:rsid w:val="00A95B02"/>
    <w:pPr>
      <w:ind w:left="720"/>
      <w:contextualSpacing/>
    </w:pPr>
  </w:style>
  <w:style w:type="table" w:customStyle="1" w:styleId="TableGrid">
    <w:name w:val="TableGrid"/>
    <w:rsid w:val="00A93189"/>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alloon Text"/>
    <w:basedOn w:val="a"/>
    <w:link w:val="a9"/>
    <w:uiPriority w:val="99"/>
    <w:semiHidden/>
    <w:unhideWhenUsed/>
    <w:rsid w:val="002468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68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17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4BED1-C161-45AF-850B-40471EB3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1721</Words>
  <Characters>9812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2020-11-15T12:43:00Z</dcterms:created>
  <dcterms:modified xsi:type="dcterms:W3CDTF">2020-11-15T14:07:00Z</dcterms:modified>
</cp:coreProperties>
</file>