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D" w:rsidRDefault="00AD135D" w:rsidP="007630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>Муниципальное автономное дошкольное учреждение детский сад №3 «Светлячок»</w:t>
      </w: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AD135D">
        <w:rPr>
          <w:rFonts w:ascii="Times New Roman" w:hAnsi="Times New Roman" w:cs="Times New Roman"/>
          <w:b/>
          <w:i/>
          <w:color w:val="C00000"/>
          <w:sz w:val="52"/>
          <w:szCs w:val="52"/>
        </w:rPr>
        <w:t xml:space="preserve">Консультация для педагогов </w:t>
      </w:r>
    </w:p>
    <w:p w:rsidR="00AD135D" w:rsidRPr="00AD135D" w:rsidRDefault="0089505C" w:rsidP="00AD135D">
      <w:pPr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 xml:space="preserve">«Развитие </w:t>
      </w:r>
      <w:proofErr w:type="spellStart"/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>слухо</w:t>
      </w:r>
      <w:proofErr w:type="spellEnd"/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>-моторной координации»</w:t>
      </w: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13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</w:p>
    <w:p w:rsid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                               </w:t>
      </w:r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Составитель: инструктор </w:t>
      </w:r>
      <w:proofErr w:type="gramStart"/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>физического</w:t>
      </w:r>
      <w:proofErr w:type="gramEnd"/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</w:t>
      </w: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           воспитания Ознобихина Н.В.</w:t>
      </w:r>
    </w:p>
    <w:p w:rsidR="00AD135D" w:rsidRPr="00AD135D" w:rsidRDefault="00AD135D" w:rsidP="00AD13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                           </w:t>
      </w:r>
      <w:r w:rsidRPr="00AD135D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Первая квалификационная категория</w:t>
      </w:r>
      <w:r w:rsidRPr="00AD135D">
        <w:rPr>
          <w:rFonts w:ascii="Times New Roman" w:hAnsi="Times New Roman" w:cs="Times New Roman"/>
          <w:b/>
          <w:sz w:val="36"/>
          <w:szCs w:val="36"/>
        </w:rPr>
        <w:t>.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lastRenderedPageBreak/>
        <w:t>Дефицит развития координации в системе «ухо-рука» заключается во взаимодействии: ребенок часто делает не то, что слышит.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В период школьного обучения это может вызвать трудности:</w:t>
      </w:r>
    </w:p>
    <w:p w:rsidR="00E27F9C" w:rsidRPr="005C7228" w:rsidRDefault="00E27F9C" w:rsidP="00763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в овладении навыками чтения и письма: дети часто не соотносят </w:t>
      </w:r>
      <w:proofErr w:type="gramStart"/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услышанное</w:t>
      </w:r>
      <w:proofErr w:type="gramEnd"/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с графическим написанием (буквы пропущены, записаны неправильно);</w:t>
      </w:r>
    </w:p>
    <w:p w:rsidR="00E27F9C" w:rsidRPr="005C7228" w:rsidRDefault="00E27F9C" w:rsidP="00763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в непонимании количественного значения числа (ребенок перекладывает не столько предметов, сколько ему сказали);</w:t>
      </w:r>
    </w:p>
    <w:p w:rsidR="00E27F9C" w:rsidRPr="005C7228" w:rsidRDefault="00E27F9C" w:rsidP="00763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в устном счете (числительные </w:t>
      </w:r>
      <w:r w:rsidR="00FB1E4E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не имеют для ребенка значения).</w:t>
      </w:r>
    </w:p>
    <w:p w:rsidR="00E27F9C" w:rsidRPr="005C7228" w:rsidRDefault="00FB1E4E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  <w:r w:rsidR="00E27F9C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«Ты что не слышишь?», -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ча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сто ли мы говорим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это </w:t>
      </w:r>
      <w:r w:rsidR="00E27F9C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детям? Почему дети делают не то, что слышат? Причины именно в проблемах координации в системе «ухо-рука».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Очевидно, что детям гораздо проще действовать по образцу, чем по словесной инструкции. Но именно слуховое восприятие определяет усвоение большей части информации. Поэтому развивать зрительно-слуховую координацию очень важно.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Развитие координации в системе «ухо-рука» начинае</w:t>
      </w:r>
      <w:r w:rsidR="003768FF"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тся также с </w:t>
      </w: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упражнений: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«Повтори за мной».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Взрослый отстукивает разные ритмы </w:t>
      </w:r>
      <w:r w:rsidR="00FB1E4E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ладонями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или предметами и просит ребенка повторить. При этом реб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енок не должен видеть движения</w:t>
      </w:r>
      <w:r w:rsidR="00FB1E4E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, только слышать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.</w:t>
      </w:r>
      <w:r w:rsidR="00FB1E4E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</w:p>
    <w:p w:rsidR="003768FF" w:rsidRPr="005C7228" w:rsidRDefault="003768FF" w:rsidP="003768FF">
      <w:pPr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«Назови свое имя».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Дети стоят в кругу и по очереди хлопают - «тактируют» свои имена.</w:t>
      </w:r>
    </w:p>
    <w:p w:rsidR="003768FF" w:rsidRPr="005C7228" w:rsidRDefault="003768FF" w:rsidP="003768FF">
      <w:pPr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«Кто справа?»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Дети стоят или сидят в кругу. По очереди хлопают - «Тактируют» имена своего соседа справа.</w:t>
      </w:r>
    </w:p>
    <w:p w:rsidR="00E5525F" w:rsidRDefault="003768FF" w:rsidP="003768FF">
      <w:pPr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</w:t>
      </w:r>
    </w:p>
    <w:p w:rsidR="003768FF" w:rsidRPr="005C7228" w:rsidRDefault="003768FF" w:rsidP="00E5525F">
      <w:pPr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 xml:space="preserve"> «Ритмические импровизации».</w:t>
      </w:r>
    </w:p>
    <w:p w:rsidR="003768FF" w:rsidRPr="005C7228" w:rsidRDefault="003768FF" w:rsidP="003768FF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Дети сидят полукругом. Педагог задает ритм хлопками. По сигналу все дети хлопают в ладоши в заданном ритме, По сигналу останавливаются.</w:t>
      </w:r>
    </w:p>
    <w:p w:rsidR="003768FF" w:rsidRPr="005C7228" w:rsidRDefault="003768FF" w:rsidP="003768FF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«</w:t>
      </w:r>
      <w:r w:rsidR="00E5525F">
        <w:rPr>
          <w:rFonts w:ascii="Times New Roman" w:hAnsi="Times New Roman" w:cs="Times New Roman"/>
          <w:b/>
          <w:i/>
          <w:color w:val="002060"/>
          <w:sz w:val="32"/>
          <w:szCs w:val="32"/>
        </w:rPr>
        <w:t>Назови друга</w:t>
      </w: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».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По сигналу дети</w:t>
      </w:r>
      <w:r w:rsidR="00E5525F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произносят и прохлопывают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  <w:r w:rsidR="00E5525F">
        <w:rPr>
          <w:rFonts w:ascii="Times New Roman" w:hAnsi="Times New Roman" w:cs="Times New Roman"/>
          <w:i/>
          <w:color w:val="002060"/>
          <w:sz w:val="32"/>
          <w:szCs w:val="32"/>
        </w:rPr>
        <w:t>имя товарища справа или слева от себя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.</w:t>
      </w:r>
    </w:p>
    <w:p w:rsidR="003768FF" w:rsidRPr="005C7228" w:rsidRDefault="003768FF" w:rsidP="003768FF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3768FF" w:rsidRPr="005C7228" w:rsidRDefault="003768FF" w:rsidP="005C7228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drawing>
          <wp:inline distT="0" distB="0" distL="0" distR="0" wp14:anchorId="0C54AA9E" wp14:editId="27222280">
            <wp:extent cx="4406629" cy="2587557"/>
            <wp:effectExtent l="57150" t="57150" r="51435" b="609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01_105639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7"/>
                    <a:stretch/>
                  </pic:blipFill>
                  <pic:spPr bwMode="auto">
                    <a:xfrm>
                      <a:off x="0" y="0"/>
                      <a:ext cx="4417793" cy="2594112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F9C" w:rsidRPr="005C7228" w:rsidRDefault="00763043" w:rsidP="00763043">
      <w:pPr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Графические диктанты:</w:t>
      </w:r>
    </w:p>
    <w:p w:rsidR="00E27F9C" w:rsidRPr="005C7228" w:rsidRDefault="00E27F9C" w:rsidP="007630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количественное письмо: обводим три клеточки, пропускаем клеточку, 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рисуем два треугольника и т.д.;</w:t>
      </w:r>
    </w:p>
    <w:p w:rsidR="00E27F9C" w:rsidRPr="005C7228" w:rsidRDefault="00E27F9C" w:rsidP="007630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рисование под диктовку: ставим точку, рисуем линию: одну клеточку вн</w:t>
      </w:r>
      <w:r w:rsidR="00763043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из, две вправо, три вниз  т.д.;</w:t>
      </w:r>
    </w:p>
    <w:p w:rsidR="00E27F9C" w:rsidRPr="005C7228" w:rsidRDefault="00E27F9C" w:rsidP="00E27F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раскладывание на листе: красный треугольник в верхний правый угол, зеленый квадрат в центр и т.д.</w:t>
      </w:r>
    </w:p>
    <w:p w:rsidR="00E27F9C" w:rsidRPr="005C7228" w:rsidRDefault="00E27F9C" w:rsidP="00763043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Самое главное, не давать зрительный образец. Правильность выполнения проверяется в конце.</w:t>
      </w:r>
    </w:p>
    <w:p w:rsidR="00E27F9C" w:rsidRPr="005C7228" w:rsidRDefault="00FB1E4E" w:rsidP="00FB1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Игра «</w:t>
      </w:r>
      <w:r w:rsidR="00E5525F">
        <w:rPr>
          <w:rFonts w:ascii="Times New Roman" w:hAnsi="Times New Roman" w:cs="Times New Roman"/>
          <w:b/>
          <w:i/>
          <w:color w:val="002060"/>
          <w:sz w:val="32"/>
          <w:szCs w:val="32"/>
        </w:rPr>
        <w:t>Пойди и возьми</w:t>
      </w: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».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  <w:r w:rsidR="00E27F9C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Действия по указанию. Ребенок двигается по зрительной инструкции: два шага вперед, три шага влево и т.д.</w:t>
      </w:r>
    </w:p>
    <w:p w:rsidR="00E5525F" w:rsidRPr="0089505C" w:rsidRDefault="00E5525F" w:rsidP="0089505C">
      <w:p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E5525F" w:rsidRDefault="0089505C" w:rsidP="00E5525F">
      <w:pPr>
        <w:pStyle w:val="a3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i/>
          <w:noProof/>
          <w:color w:val="002060"/>
          <w:sz w:val="32"/>
          <w:szCs w:val="32"/>
          <w:lang w:eastAsia="ru-RU"/>
        </w:rPr>
        <w:drawing>
          <wp:inline distT="0" distB="0" distL="0" distR="0" wp14:anchorId="2FA18548" wp14:editId="6282E003">
            <wp:extent cx="3618690" cy="3618690"/>
            <wp:effectExtent l="57150" t="57150" r="58420" b="584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11_115630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756" cy="3616756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 </w:t>
      </w:r>
    </w:p>
    <w:p w:rsidR="00E5525F" w:rsidRPr="00E5525F" w:rsidRDefault="00E5525F" w:rsidP="0089505C">
      <w:pPr>
        <w:pStyle w:val="a3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E27F9C" w:rsidRPr="005C7228" w:rsidRDefault="00FB1E4E" w:rsidP="00FB1E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Игра </w:t>
      </w:r>
      <w:r w:rsidR="00E27F9C"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«Покажи».</w:t>
      </w:r>
      <w:r w:rsidR="00E27F9C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Взрослый называет предмет или часть тела, а ребенок должен показать: нос, рот, правое плечо и т.д. Можно усложнить задание неправильным показом.</w:t>
      </w:r>
    </w:p>
    <w:p w:rsidR="00E27F9C" w:rsidRPr="005C7228" w:rsidRDefault="00FB1E4E" w:rsidP="00FB1E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b/>
          <w:i/>
          <w:color w:val="002060"/>
          <w:sz w:val="32"/>
          <w:szCs w:val="32"/>
        </w:rPr>
        <w:t>Игра «Повтори».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</w:t>
      </w:r>
      <w:r w:rsidR="00E27F9C"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Повторение звукосочетаний. Взрослый предлагает повторить набор звуков с гласными и без, задача ребенка – повторить без ошибок.</w:t>
      </w:r>
    </w:p>
    <w:p w:rsidR="00E27F9C" w:rsidRPr="005C7228" w:rsidRDefault="00E27F9C" w:rsidP="00FB1E4E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Превратите упражнения в забавные игры на внимательность, устройте соревнование, кто правильнее и точнее. Главное, чтобы вашим детям было интересно и весело.</w:t>
      </w:r>
    </w:p>
    <w:p w:rsidR="00E27F9C" w:rsidRPr="005C7228" w:rsidRDefault="00E27F9C" w:rsidP="00FB1E4E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Проблемы сенсомоторной координации могут</w:t>
      </w:r>
      <w:r w:rsidR="00FB1E4E" w:rsidRPr="005C722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значительно замедлить школьные успехи </w:t>
      </w: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ребенка. Буквы и звуки, цифры и числа, инструкции и действия – все это основано на интегративных функциях.</w:t>
      </w:r>
    </w:p>
    <w:p w:rsidR="00E27F9C" w:rsidRPr="005C7228" w:rsidRDefault="00E27F9C" w:rsidP="00FB1E4E">
      <w:pPr>
        <w:ind w:firstLine="709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7228">
        <w:rPr>
          <w:rFonts w:ascii="Times New Roman" w:hAnsi="Times New Roman" w:cs="Times New Roman"/>
          <w:i/>
          <w:color w:val="002060"/>
          <w:sz w:val="32"/>
          <w:szCs w:val="32"/>
        </w:rPr>
        <w:t>Проблемы можно решить с помощью игровых упражнений. Главное делать это регулярно и с удовольствием.</w:t>
      </w:r>
    </w:p>
    <w:p w:rsidR="00E27F9C" w:rsidRPr="005C7228" w:rsidRDefault="00E27F9C" w:rsidP="00E27F9C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E27F9C" w:rsidRPr="005C7228" w:rsidSect="005C7228">
      <w:pgSz w:w="11906" w:h="16838"/>
      <w:pgMar w:top="1134" w:right="850" w:bottom="1134" w:left="1701" w:header="708" w:footer="708" w:gutter="0"/>
      <w:pgBorders w:offsetFrom="page">
        <w:top w:val="crossStitch" w:sz="9" w:space="24" w:color="C00000"/>
        <w:left w:val="crossStitch" w:sz="9" w:space="24" w:color="C00000"/>
        <w:bottom w:val="crossStitch" w:sz="9" w:space="24" w:color="C00000"/>
        <w:right w:val="crossStitch" w:sz="9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630"/>
    <w:multiLevelType w:val="hybridMultilevel"/>
    <w:tmpl w:val="528A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B255E"/>
    <w:multiLevelType w:val="hybridMultilevel"/>
    <w:tmpl w:val="95B4C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7C0EE0"/>
    <w:multiLevelType w:val="hybridMultilevel"/>
    <w:tmpl w:val="14C6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E06D7"/>
    <w:multiLevelType w:val="hybridMultilevel"/>
    <w:tmpl w:val="39666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2D3C2A"/>
    <w:multiLevelType w:val="hybridMultilevel"/>
    <w:tmpl w:val="958E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85486"/>
    <w:multiLevelType w:val="hybridMultilevel"/>
    <w:tmpl w:val="394C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FF"/>
    <w:rsid w:val="000E52F2"/>
    <w:rsid w:val="003768FF"/>
    <w:rsid w:val="005C7228"/>
    <w:rsid w:val="00763043"/>
    <w:rsid w:val="0089505C"/>
    <w:rsid w:val="00AD135D"/>
    <w:rsid w:val="00C648FF"/>
    <w:rsid w:val="00CB7885"/>
    <w:rsid w:val="00E27F9C"/>
    <w:rsid w:val="00E5525F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4</cp:revision>
  <cp:lastPrinted>2021-10-11T09:17:00Z</cp:lastPrinted>
  <dcterms:created xsi:type="dcterms:W3CDTF">2021-10-03T12:01:00Z</dcterms:created>
  <dcterms:modified xsi:type="dcterms:W3CDTF">2021-10-11T09:21:00Z</dcterms:modified>
</cp:coreProperties>
</file>