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5D" w:rsidRDefault="005C025D" w:rsidP="00887E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E81" w:rsidRPr="005C025D" w:rsidRDefault="005C025D" w:rsidP="00887E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25D">
        <w:rPr>
          <w:rFonts w:ascii="Times New Roman" w:hAnsi="Times New Roman" w:cs="Times New Roman"/>
          <w:sz w:val="28"/>
          <w:szCs w:val="28"/>
        </w:rPr>
        <w:t>Консультативный материал для родителей</w:t>
      </w:r>
    </w:p>
    <w:p w:rsidR="007643A3" w:rsidRPr="007643A3" w:rsidRDefault="00BF282E" w:rsidP="00887E81">
      <w:pPr>
        <w:jc w:val="center"/>
        <w:rPr>
          <w:sz w:val="36"/>
          <w:szCs w:val="36"/>
        </w:rPr>
      </w:pPr>
      <w:r w:rsidRPr="00BF282E"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pt;height:57pt" fillcolor="#f79646 [3209]" strokecolor="#9cf" strokeweight="1.5pt">
            <v:shadow on="t" color="#900"/>
            <v:textpath style="font-family:&quot;Georgia&quot;;font-weight:bold;v-text-kern:t" trim="t" fitpath="t" string="Едим  в  кругу  семьи"/>
          </v:shape>
        </w:pict>
      </w:r>
    </w:p>
    <w:p w:rsidR="00F747B4" w:rsidRPr="005C025D" w:rsidRDefault="00F747B4" w:rsidP="00F747B4">
      <w:pPr>
        <w:rPr>
          <w:sz w:val="16"/>
          <w:szCs w:val="16"/>
        </w:rPr>
      </w:pPr>
    </w:p>
    <w:p w:rsid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Навыки полноценного питания, закладываемые в раннем детстве – это фундамент здоровья на всю жизнь. </w:t>
      </w:r>
    </w:p>
    <w:p w:rsidR="00271AAF" w:rsidRP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  <w:r w:rsidRPr="00271AAF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>Принимая пищу в кругу семьи</w:t>
      </w:r>
      <w:r w:rsidRPr="00271AAF">
        <w:rPr>
          <w:rFonts w:ascii="Times New Roman" w:hAnsi="Times New Roman" w:cs="Times New Roman"/>
          <w:color w:val="C0504D" w:themeColor="accent2"/>
          <w:sz w:val="36"/>
          <w:szCs w:val="36"/>
        </w:rPr>
        <w:t xml:space="preserve">, </w:t>
      </w:r>
      <w:r w:rsidRPr="00271AAF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ваш ребенок учится вести себя на людях. </w:t>
      </w:r>
    </w:p>
    <w:p w:rsidR="00271AAF" w:rsidRP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Если вечером вы садитесь есть поздно и малыш уже поел, оставьте его сидеть за столом вместе со всеми: дайте ему пожевать какую-нибудь мелочь. </w:t>
      </w:r>
    </w:p>
    <w:p w:rsidR="00271AAF" w:rsidRP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Старайтесь завтракать все вместе</w:t>
      </w:r>
      <w:r w:rsidRPr="00271AAF">
        <w:rPr>
          <w:rFonts w:ascii="Times New Roman" w:hAnsi="Times New Roman" w:cs="Times New Roman"/>
          <w:color w:val="C0504D" w:themeColor="accent2"/>
          <w:sz w:val="36"/>
          <w:szCs w:val="36"/>
        </w:rPr>
        <w:t>:</w:t>
      </w:r>
      <w:r w:rsidRPr="00271AA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gramStart"/>
      <w:r w:rsidRPr="00271AAF">
        <w:rPr>
          <w:rFonts w:ascii="Times New Roman" w:hAnsi="Times New Roman" w:cs="Times New Roman"/>
          <w:sz w:val="36"/>
          <w:szCs w:val="36"/>
        </w:rPr>
        <w:t>почаще</w:t>
      </w:r>
      <w:proofErr w:type="gramEnd"/>
      <w:r w:rsidRPr="00271AAF">
        <w:rPr>
          <w:rFonts w:ascii="Times New Roman" w:hAnsi="Times New Roman" w:cs="Times New Roman"/>
          <w:sz w:val="36"/>
          <w:szCs w:val="36"/>
        </w:rPr>
        <w:t xml:space="preserve"> собирайтесь за столом по выходным. Но важно, чтобы ребенок не стал центром внимания, и употреблял только те блюда, котор</w:t>
      </w:r>
      <w:r w:rsidR="00F747B4" w:rsidRPr="00271AAF">
        <w:rPr>
          <w:rFonts w:ascii="Times New Roman" w:hAnsi="Times New Roman" w:cs="Times New Roman"/>
          <w:sz w:val="36"/>
          <w:szCs w:val="36"/>
        </w:rPr>
        <w:t xml:space="preserve">ые допустимы для его возраста. </w:t>
      </w:r>
    </w:p>
    <w:p w:rsidR="00271AAF" w:rsidRP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>Возбужденного после прогулки или подвижных игр ребенка не стоит сразу сажать за стол.</w:t>
      </w:r>
      <w:r w:rsidRPr="00271AAF">
        <w:rPr>
          <w:rFonts w:ascii="Times New Roman" w:hAnsi="Times New Roman" w:cs="Times New Roman"/>
          <w:sz w:val="36"/>
          <w:szCs w:val="36"/>
        </w:rPr>
        <w:t xml:space="preserve"> Кормление можно отложить на 15-20 минут, и ребе</w:t>
      </w:r>
      <w:r w:rsidR="00271AAF" w:rsidRPr="00271AAF">
        <w:rPr>
          <w:rFonts w:ascii="Times New Roman" w:hAnsi="Times New Roman" w:cs="Times New Roman"/>
          <w:sz w:val="36"/>
          <w:szCs w:val="36"/>
        </w:rPr>
        <w:t xml:space="preserve">нок </w:t>
      </w:r>
      <w:proofErr w:type="gramStart"/>
      <w:r w:rsidR="00271AAF" w:rsidRPr="00271AAF">
        <w:rPr>
          <w:rFonts w:ascii="Times New Roman" w:hAnsi="Times New Roman" w:cs="Times New Roman"/>
          <w:sz w:val="36"/>
          <w:szCs w:val="36"/>
        </w:rPr>
        <w:t>начнет</w:t>
      </w:r>
      <w:proofErr w:type="gramEnd"/>
      <w:r w:rsidR="00271AAF" w:rsidRPr="00271AAF">
        <w:rPr>
          <w:rFonts w:ascii="Times New Roman" w:hAnsi="Times New Roman" w:cs="Times New Roman"/>
          <w:sz w:val="36"/>
          <w:szCs w:val="36"/>
        </w:rPr>
        <w:t xml:space="preserve"> есть, успокоившись. </w:t>
      </w:r>
      <w:r w:rsidRPr="00271AAF">
        <w:rPr>
          <w:rFonts w:ascii="Times New Roman" w:hAnsi="Times New Roman" w:cs="Times New Roman"/>
          <w:sz w:val="36"/>
          <w:szCs w:val="36"/>
        </w:rPr>
        <w:t>Обязательно нужно проследить, чтобы малыш вымыл руки перед едой, даже если они у него чистые (выра</w:t>
      </w:r>
      <w:r w:rsidR="00F747B4" w:rsidRPr="00271AAF">
        <w:rPr>
          <w:rFonts w:ascii="Times New Roman" w:hAnsi="Times New Roman" w:cs="Times New Roman"/>
          <w:sz w:val="36"/>
          <w:szCs w:val="36"/>
        </w:rPr>
        <w:t xml:space="preserve">батывание условного рефлекса). </w:t>
      </w:r>
    </w:p>
    <w:p w:rsidR="00271AAF" w:rsidRP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>Блюда следует подавать в порядке очередности</w:t>
      </w:r>
      <w:r w:rsidRPr="00271AAF">
        <w:rPr>
          <w:rFonts w:ascii="Times New Roman" w:hAnsi="Times New Roman" w:cs="Times New Roman"/>
          <w:color w:val="C0504D" w:themeColor="accent2"/>
          <w:sz w:val="36"/>
          <w:szCs w:val="36"/>
        </w:rPr>
        <w:t xml:space="preserve">, </w:t>
      </w:r>
      <w:r w:rsidRPr="00271AAF">
        <w:rPr>
          <w:rFonts w:ascii="Times New Roman" w:hAnsi="Times New Roman" w:cs="Times New Roman"/>
          <w:sz w:val="36"/>
          <w:szCs w:val="36"/>
        </w:rPr>
        <w:t xml:space="preserve">не стоит ставить на стол сразу несколько блюд, иначе ребенок будет тянуться к тому, которое ему больше нравиться, и настойчиво требовать, чтобы позволили его съесть первым. </w:t>
      </w:r>
    </w:p>
    <w:p w:rsid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Кормлению должна способствовать спокойная обстановка,</w:t>
      </w:r>
      <w:r w:rsidRPr="00271AAF">
        <w:rPr>
          <w:rFonts w:ascii="Times New Roman" w:hAnsi="Times New Roman" w:cs="Times New Roman"/>
          <w:color w:val="C0504D" w:themeColor="accent2"/>
          <w:sz w:val="36"/>
          <w:szCs w:val="36"/>
        </w:rPr>
        <w:t xml:space="preserve"> </w:t>
      </w:r>
      <w:r w:rsidRPr="00271AAF">
        <w:rPr>
          <w:rFonts w:ascii="Times New Roman" w:hAnsi="Times New Roman" w:cs="Times New Roman"/>
          <w:sz w:val="36"/>
          <w:szCs w:val="36"/>
        </w:rPr>
        <w:t xml:space="preserve">неторопливая речь. Игрушки, чтение, телевизор отвлекают ребенка. </w:t>
      </w:r>
    </w:p>
    <w:p w:rsidR="00271AAF" w:rsidRP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>Нельзя начинать кормить ребенка и сразу после сна. Длительное пребывание в теплой пост</w:t>
      </w:r>
      <w:r w:rsidR="00F747B4" w:rsidRPr="00271AAF">
        <w:rPr>
          <w:rFonts w:ascii="Times New Roman" w:hAnsi="Times New Roman" w:cs="Times New Roman"/>
          <w:sz w:val="36"/>
          <w:szCs w:val="36"/>
        </w:rPr>
        <w:t xml:space="preserve">ели неизбежно снижает аппетит. </w:t>
      </w:r>
    </w:p>
    <w:p w:rsidR="00271AAF" w:rsidRDefault="00271AAF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271AAF" w:rsidRDefault="00271AAF" w:rsidP="00271A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71AAF" w:rsidRDefault="00271AAF" w:rsidP="00271A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71AAF" w:rsidRDefault="00271AAF" w:rsidP="00271A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71AAF" w:rsidRPr="00271AAF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color w:val="C0504D" w:themeColor="accent2"/>
          <w:sz w:val="36"/>
          <w:szCs w:val="36"/>
        </w:rPr>
      </w:pPr>
      <w:proofErr w:type="gramStart"/>
      <w:r w:rsidRPr="00271AAF">
        <w:rPr>
          <w:rFonts w:ascii="Times New Roman" w:hAnsi="Times New Roman" w:cs="Times New Roman"/>
          <w:sz w:val="36"/>
          <w:szCs w:val="36"/>
        </w:rPr>
        <w:t xml:space="preserve">Процесс еды для ребенка это не просто поглощение лакомых кусков: он </w:t>
      </w:r>
      <w:r w:rsidRPr="00271AAF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учится владеть приборами, общаться с сидящими за столом, делиться с ними едой.</w:t>
      </w:r>
      <w:r w:rsidRPr="00271AAF">
        <w:rPr>
          <w:rFonts w:ascii="Times New Roman" w:hAnsi="Times New Roman" w:cs="Times New Roman"/>
          <w:color w:val="C0504D" w:themeColor="accent2"/>
          <w:sz w:val="36"/>
          <w:szCs w:val="36"/>
        </w:rPr>
        <w:t xml:space="preserve"> </w:t>
      </w:r>
      <w:proofErr w:type="gramEnd"/>
    </w:p>
    <w:p w:rsidR="008A4211" w:rsidRPr="00271AAF" w:rsidRDefault="00271AAF" w:rsidP="00255420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746760</wp:posOffset>
            </wp:positionV>
            <wp:extent cx="3206750" cy="2527300"/>
            <wp:effectExtent l="19050" t="0" r="0" b="0"/>
            <wp:wrapNone/>
            <wp:docPr id="31" name="Рисунок 25" descr="&amp;Mcy;&amp;Kcy; &amp;Bcy;&amp;lcy;&amp;acy;&amp;ncy;&amp;mcy;&amp;acy;&amp;ncy;&amp;zhcy;&amp;iecy; &amp;dcy;&amp;lcy;&amp;yacy; &amp;bcy;&amp;ucy;&amp;rcy;&amp;zhcy;&amp;ucy;&amp;acy; - Babyblog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&amp;Mcy;&amp;Kcy; &amp;Bcy;&amp;lcy;&amp;acy;&amp;ncy;&amp;mcy;&amp;acy;&amp;ncy;&amp;zhcy;&amp;iecy; &amp;dcy;&amp;lcy;&amp;yacy; &amp;bcy;&amp;ucy;&amp;rcy;&amp;zhcy;&amp;ucy;&amp;acy; - Babyblog.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3A3" w:rsidRPr="00271AAF">
        <w:rPr>
          <w:rFonts w:ascii="Times New Roman" w:hAnsi="Times New Roman" w:cs="Times New Roman"/>
          <w:sz w:val="36"/>
          <w:szCs w:val="36"/>
        </w:rPr>
        <w:t xml:space="preserve">С трех-четырех лет его уже нужно обучать правилам хорошего поведения при приёме пищи. </w:t>
      </w:r>
      <w:r w:rsidR="007643A3" w:rsidRPr="00271AAF">
        <w:rPr>
          <w:rFonts w:ascii="Times New Roman" w:hAnsi="Times New Roman" w:cs="Times New Roman"/>
          <w:sz w:val="36"/>
          <w:szCs w:val="36"/>
        </w:rPr>
        <w:br/>
      </w:r>
      <w:r w:rsidR="007643A3" w:rsidRPr="00271AAF">
        <w:rPr>
          <w:rFonts w:ascii="Times New Roman" w:hAnsi="Times New Roman" w:cs="Times New Roman"/>
          <w:sz w:val="36"/>
          <w:szCs w:val="36"/>
        </w:rPr>
        <w:br/>
      </w:r>
    </w:p>
    <w:p w:rsidR="008A4211" w:rsidRPr="005C025D" w:rsidRDefault="008A4211" w:rsidP="005C025D">
      <w:pPr>
        <w:rPr>
          <w:rFonts w:ascii="Times New Roman" w:hAnsi="Times New Roman" w:cs="Times New Roman"/>
          <w:b/>
          <w:sz w:val="36"/>
          <w:szCs w:val="36"/>
        </w:rPr>
      </w:pPr>
    </w:p>
    <w:p w:rsidR="008A4211" w:rsidRPr="005C025D" w:rsidRDefault="008A4211" w:rsidP="005C025D">
      <w:pPr>
        <w:rPr>
          <w:rFonts w:ascii="Times New Roman" w:hAnsi="Times New Roman" w:cs="Times New Roman"/>
          <w:b/>
          <w:sz w:val="36"/>
          <w:szCs w:val="36"/>
        </w:rPr>
      </w:pPr>
    </w:p>
    <w:p w:rsidR="001230CA" w:rsidRPr="005C025D" w:rsidRDefault="001230CA" w:rsidP="005C025D">
      <w:pPr>
        <w:rPr>
          <w:rFonts w:ascii="Times New Roman" w:hAnsi="Times New Roman" w:cs="Times New Roman"/>
          <w:b/>
          <w:sz w:val="36"/>
          <w:szCs w:val="36"/>
        </w:rPr>
      </w:pPr>
    </w:p>
    <w:p w:rsidR="001230CA" w:rsidRPr="005C025D" w:rsidRDefault="001230CA" w:rsidP="005C025D">
      <w:pPr>
        <w:rPr>
          <w:rFonts w:ascii="Times New Roman" w:hAnsi="Times New Roman" w:cs="Times New Roman"/>
          <w:b/>
          <w:sz w:val="36"/>
          <w:szCs w:val="36"/>
        </w:rPr>
      </w:pPr>
    </w:p>
    <w:p w:rsidR="005C025D" w:rsidRDefault="005C025D" w:rsidP="005C025D">
      <w:pPr>
        <w:ind w:firstLine="708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</w:p>
    <w:p w:rsidR="00255420" w:rsidRDefault="00255420" w:rsidP="00255420">
      <w:pPr>
        <w:pStyle w:val="a3"/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</w:p>
    <w:p w:rsidR="00271AAF" w:rsidRPr="00255420" w:rsidRDefault="007643A3" w:rsidP="00255420">
      <w:pPr>
        <w:pStyle w:val="a3"/>
        <w:ind w:firstLine="708"/>
        <w:jc w:val="center"/>
        <w:rPr>
          <w:rFonts w:ascii="Times New Roman" w:hAnsi="Times New Roman" w:cs="Times New Roman"/>
          <w:b/>
          <w:color w:val="C0504D" w:themeColor="accent2"/>
          <w:sz w:val="36"/>
          <w:szCs w:val="36"/>
        </w:rPr>
      </w:pPr>
      <w:r w:rsidRPr="00255420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 xml:space="preserve">Дошкольники уже в состоянии освоить </w:t>
      </w:r>
      <w:r w:rsidRPr="00255420">
        <w:rPr>
          <w:rFonts w:ascii="Times New Roman" w:hAnsi="Times New Roman" w:cs="Times New Roman"/>
          <w:b/>
          <w:bCs/>
          <w:color w:val="C0504D" w:themeColor="accent2"/>
          <w:sz w:val="36"/>
          <w:szCs w:val="36"/>
        </w:rPr>
        <w:t>основные правила поведения за столом</w:t>
      </w:r>
      <w:r w:rsidR="00F747B4" w:rsidRPr="00255420">
        <w:rPr>
          <w:rFonts w:ascii="Times New Roman" w:hAnsi="Times New Roman" w:cs="Times New Roman"/>
          <w:b/>
          <w:color w:val="C0504D" w:themeColor="accent2"/>
          <w:sz w:val="36"/>
          <w:szCs w:val="36"/>
        </w:rPr>
        <w:t>:</w:t>
      </w:r>
    </w:p>
    <w:p w:rsidR="00255420" w:rsidRPr="00271AAF" w:rsidRDefault="00255420" w:rsidP="00255420">
      <w:pPr>
        <w:pStyle w:val="a3"/>
        <w:ind w:firstLine="708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271AAF" w:rsidRPr="00271AAF" w:rsidRDefault="007643A3" w:rsidP="00255420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Сидеть прямо, не разваливаться, не болтать ногами, </w:t>
      </w:r>
    </w:p>
    <w:p w:rsidR="00255420" w:rsidRDefault="007643A3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>не играть столовыми приборами, не шуметь.</w:t>
      </w:r>
    </w:p>
    <w:p w:rsidR="00255420" w:rsidRDefault="00255420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255420" w:rsidRDefault="007643A3" w:rsidP="00255420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Пищу из общего блюда нельзя брать рукой или своей </w:t>
      </w:r>
    </w:p>
    <w:p w:rsidR="00255420" w:rsidRDefault="007643A3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ложкой, для этого пользуются прибором, который лежит возле блюда. Берут руками только хлеб, пирожки, печенье, фрукты. </w:t>
      </w:r>
    </w:p>
    <w:p w:rsidR="00255420" w:rsidRDefault="00255420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255420" w:rsidRDefault="007643A3" w:rsidP="00255420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Беря пищу с общего блюда, нельзя перебирать куски, а </w:t>
      </w:r>
    </w:p>
    <w:p w:rsidR="00255420" w:rsidRDefault="007643A3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следует брать те, которые расположены удобнее и ближе к нему. </w:t>
      </w:r>
    </w:p>
    <w:p w:rsidR="00255420" w:rsidRDefault="00255420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255420" w:rsidRDefault="007643A3" w:rsidP="00255420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271AAF">
        <w:rPr>
          <w:rFonts w:ascii="Times New Roman" w:hAnsi="Times New Roman" w:cs="Times New Roman"/>
          <w:sz w:val="36"/>
          <w:szCs w:val="36"/>
        </w:rPr>
        <w:t xml:space="preserve">Вредно и некрасиво набивать рот пищей, глотать её </w:t>
      </w:r>
    </w:p>
    <w:p w:rsidR="00440495" w:rsidRPr="00255420" w:rsidRDefault="007643A3" w:rsidP="0025542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255420">
        <w:rPr>
          <w:rFonts w:ascii="Times New Roman" w:hAnsi="Times New Roman" w:cs="Times New Roman"/>
          <w:sz w:val="36"/>
          <w:szCs w:val="36"/>
        </w:rPr>
        <w:t>большими кусками, разговаривать с полным ртом.</w:t>
      </w:r>
    </w:p>
    <w:p w:rsidR="006D7ECA" w:rsidRDefault="006D7ECA" w:rsidP="00255420">
      <w:pPr>
        <w:pStyle w:val="a3"/>
        <w:jc w:val="both"/>
        <w:rPr>
          <w:sz w:val="36"/>
          <w:szCs w:val="36"/>
        </w:rPr>
      </w:pPr>
    </w:p>
    <w:p w:rsidR="00271AAF" w:rsidRDefault="00271AAF" w:rsidP="002E29D0">
      <w:pPr>
        <w:pStyle w:val="a3"/>
        <w:rPr>
          <w:sz w:val="36"/>
          <w:szCs w:val="36"/>
        </w:rPr>
      </w:pPr>
    </w:p>
    <w:p w:rsidR="00271AAF" w:rsidRDefault="00271AAF" w:rsidP="002E29D0">
      <w:pPr>
        <w:pStyle w:val="a3"/>
        <w:rPr>
          <w:sz w:val="36"/>
          <w:szCs w:val="36"/>
        </w:rPr>
      </w:pPr>
    </w:p>
    <w:p w:rsidR="006D7ECA" w:rsidRDefault="006D7ECA" w:rsidP="002E29D0">
      <w:pPr>
        <w:pStyle w:val="a3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1273810</wp:posOffset>
            </wp:positionH>
            <wp:positionV relativeFrom="paragraph">
              <wp:posOffset>135255</wp:posOffset>
            </wp:positionV>
            <wp:extent cx="3314700" cy="1968500"/>
            <wp:effectExtent l="0" t="0" r="0" b="0"/>
            <wp:wrapNone/>
            <wp:docPr id="33" name="Рисунок 6" descr="&amp;ocy;&amp;scy;&amp;ncy;&amp;ocy;&amp;vcy;&amp;ncy;&amp;ycy;&amp;iecy; &amp;ncy;&amp;ocy;&amp;vcy;&amp;ocy;&amp;scy;&amp;tcy;&amp;icy; &amp;icy; &amp;scy;&amp;ocy;&amp;bcy;&amp;ycy;&amp;t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ocy;&amp;scy;&amp;ncy;&amp;ocy;&amp;vcy;&amp;ncy;&amp;ycy;&amp;iecy; &amp;ncy;&amp;ocy;&amp;vcy;&amp;ocy;&amp;scy;&amp;tcy;&amp;icy; &amp;icy; &amp;scy;&amp;ocy;&amp;bcy;&amp;ycy;&amp;t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3A3" w:rsidRDefault="007643A3" w:rsidP="002E29D0">
      <w:pPr>
        <w:pStyle w:val="a3"/>
        <w:rPr>
          <w:sz w:val="32"/>
          <w:szCs w:val="32"/>
        </w:rPr>
      </w:pPr>
    </w:p>
    <w:p w:rsidR="00F747B4" w:rsidRDefault="00F747B4" w:rsidP="007643A3">
      <w:pPr>
        <w:pStyle w:val="a3"/>
        <w:jc w:val="center"/>
        <w:rPr>
          <w:b/>
          <w:noProof/>
          <w:sz w:val="40"/>
          <w:szCs w:val="40"/>
        </w:rPr>
      </w:pPr>
    </w:p>
    <w:p w:rsidR="00F747B4" w:rsidRDefault="00F747B4" w:rsidP="007643A3">
      <w:pPr>
        <w:pStyle w:val="a3"/>
        <w:jc w:val="center"/>
        <w:rPr>
          <w:b/>
          <w:sz w:val="40"/>
          <w:szCs w:val="40"/>
        </w:rPr>
      </w:pPr>
    </w:p>
    <w:p w:rsidR="00F747B4" w:rsidRDefault="00F747B4" w:rsidP="007643A3">
      <w:pPr>
        <w:pStyle w:val="a3"/>
        <w:jc w:val="center"/>
        <w:rPr>
          <w:b/>
          <w:sz w:val="40"/>
          <w:szCs w:val="40"/>
        </w:rPr>
      </w:pPr>
    </w:p>
    <w:p w:rsidR="00F747B4" w:rsidRDefault="00F747B4" w:rsidP="007643A3">
      <w:pPr>
        <w:pStyle w:val="a3"/>
        <w:jc w:val="center"/>
        <w:rPr>
          <w:b/>
          <w:sz w:val="40"/>
          <w:szCs w:val="40"/>
        </w:rPr>
      </w:pPr>
    </w:p>
    <w:p w:rsidR="00F747B4" w:rsidRDefault="00F747B4" w:rsidP="007643A3">
      <w:pPr>
        <w:pStyle w:val="a3"/>
        <w:jc w:val="center"/>
        <w:rPr>
          <w:b/>
          <w:sz w:val="40"/>
          <w:szCs w:val="40"/>
        </w:rPr>
      </w:pPr>
    </w:p>
    <w:p w:rsidR="008A4211" w:rsidRPr="00255420" w:rsidRDefault="008A4211" w:rsidP="00255420">
      <w:pPr>
        <w:pStyle w:val="a3"/>
        <w:rPr>
          <w:b/>
          <w:i/>
          <w:sz w:val="40"/>
          <w:szCs w:val="40"/>
        </w:rPr>
      </w:pPr>
    </w:p>
    <w:p w:rsidR="007643A3" w:rsidRPr="00132D0D" w:rsidRDefault="007643A3" w:rsidP="007643A3">
      <w:pPr>
        <w:pStyle w:val="a3"/>
        <w:jc w:val="center"/>
        <w:rPr>
          <w:rFonts w:ascii="Georgia" w:hAnsi="Georgia" w:cs="Times New Roman"/>
          <w:b/>
          <w:i/>
          <w:color w:val="C0504D" w:themeColor="accent2"/>
          <w:sz w:val="56"/>
          <w:szCs w:val="56"/>
        </w:rPr>
      </w:pPr>
      <w:r w:rsidRPr="00132D0D">
        <w:rPr>
          <w:rFonts w:ascii="Georgia" w:hAnsi="Georgia" w:cs="Times New Roman"/>
          <w:b/>
          <w:i/>
          <w:color w:val="C0504D" w:themeColor="accent2"/>
          <w:sz w:val="56"/>
          <w:szCs w:val="56"/>
        </w:rPr>
        <w:t>Проблемы  с  кормлением</w:t>
      </w:r>
    </w:p>
    <w:p w:rsidR="007643A3" w:rsidRPr="004374E0" w:rsidRDefault="007643A3" w:rsidP="002E29D0">
      <w:pPr>
        <w:pStyle w:val="a3"/>
        <w:rPr>
          <w:rFonts w:ascii="Arial Black" w:hAnsi="Arial Black" w:cs="Times New Roman"/>
          <w:sz w:val="32"/>
          <w:szCs w:val="32"/>
        </w:rPr>
      </w:pPr>
    </w:p>
    <w:p w:rsidR="00255420" w:rsidRDefault="00765E12" w:rsidP="00255420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4065270</wp:posOffset>
            </wp:positionV>
            <wp:extent cx="3943350" cy="2260600"/>
            <wp:effectExtent l="19050" t="0" r="0" b="0"/>
            <wp:wrapNone/>
            <wp:docPr id="4" name="Рисунок 19" descr="http://mdoy.ru/upload/dou/210/80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doy.ru/upload/dou/210/8055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3A3" w:rsidRPr="00F971DB">
        <w:rPr>
          <w:rFonts w:ascii="Times New Roman" w:hAnsi="Times New Roman" w:cs="Times New Roman"/>
          <w:b/>
          <w:sz w:val="40"/>
          <w:szCs w:val="40"/>
        </w:rPr>
        <w:t>У</w:t>
      </w:r>
      <w:r w:rsidR="007643A3" w:rsidRPr="00255420">
        <w:rPr>
          <w:rFonts w:ascii="Times New Roman" w:hAnsi="Times New Roman" w:cs="Times New Roman"/>
          <w:sz w:val="40"/>
          <w:szCs w:val="40"/>
        </w:rPr>
        <w:t xml:space="preserve"> всех малышей бывает такой период, когда они </w:t>
      </w:r>
      <w:proofErr w:type="gramStart"/>
      <w:r w:rsidR="007643A3" w:rsidRPr="00255420">
        <w:rPr>
          <w:rFonts w:ascii="Times New Roman" w:hAnsi="Times New Roman" w:cs="Times New Roman"/>
          <w:sz w:val="40"/>
          <w:szCs w:val="40"/>
        </w:rPr>
        <w:t>отказываются</w:t>
      </w:r>
      <w:proofErr w:type="gramEnd"/>
      <w:r w:rsidR="007643A3" w:rsidRPr="00255420">
        <w:rPr>
          <w:rFonts w:ascii="Times New Roman" w:hAnsi="Times New Roman" w:cs="Times New Roman"/>
          <w:sz w:val="40"/>
          <w:szCs w:val="40"/>
        </w:rPr>
        <w:t xml:space="preserve"> есть разнообразно и предпочитают весь день одно и то же блюдо. К счастью, в любом продукте есть какие-то питательные элементы, к тому же ни один нормальный ребенок </w:t>
      </w:r>
      <w:r w:rsidR="00255420">
        <w:rPr>
          <w:rFonts w:ascii="Times New Roman" w:hAnsi="Times New Roman" w:cs="Times New Roman"/>
          <w:sz w:val="40"/>
          <w:szCs w:val="40"/>
        </w:rPr>
        <w:t xml:space="preserve">не даст себе умереть с голоду. </w:t>
      </w:r>
    </w:p>
    <w:p w:rsidR="00255420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t>Б</w:t>
      </w:r>
      <w:r w:rsidRPr="00255420">
        <w:rPr>
          <w:rFonts w:ascii="Times New Roman" w:hAnsi="Times New Roman" w:cs="Times New Roman"/>
          <w:sz w:val="40"/>
          <w:szCs w:val="40"/>
        </w:rPr>
        <w:t xml:space="preserve">ольшинство проблем с кормлением уходят сами собой: если ваш ребенок растет, нормально развивается, набирает вес, то вряд ли он испытывает недостаток в питательных элементах. </w:t>
      </w:r>
    </w:p>
    <w:p w:rsidR="00F971DB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t>Е</w:t>
      </w:r>
      <w:r w:rsidRPr="00255420">
        <w:rPr>
          <w:rFonts w:ascii="Times New Roman" w:hAnsi="Times New Roman" w:cs="Times New Roman"/>
          <w:sz w:val="40"/>
          <w:szCs w:val="40"/>
        </w:rPr>
        <w:t xml:space="preserve">сли же вам кажется, что у ребенка недобор или перебор в весе, попросите вашего педиатра справиться по таблице соответствия роста, возраста и веса. </w:t>
      </w:r>
    </w:p>
    <w:p w:rsidR="006D7ECA" w:rsidRPr="00255420" w:rsidRDefault="007643A3" w:rsidP="00255420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t>Е</w:t>
      </w:r>
      <w:r w:rsidRPr="00255420">
        <w:rPr>
          <w:rFonts w:ascii="Times New Roman" w:hAnsi="Times New Roman" w:cs="Times New Roman"/>
          <w:sz w:val="40"/>
          <w:szCs w:val="40"/>
        </w:rPr>
        <w:t xml:space="preserve">сли же отказ принимать пищу сопряжен с признаками недомогания: ознобом, высокой температурой – срочно вызовите врача. </w:t>
      </w:r>
      <w:r w:rsidRPr="00255420">
        <w:rPr>
          <w:rFonts w:ascii="Times New Roman" w:hAnsi="Times New Roman" w:cs="Times New Roman"/>
          <w:sz w:val="40"/>
          <w:szCs w:val="40"/>
        </w:rPr>
        <w:br/>
      </w:r>
    </w:p>
    <w:p w:rsidR="006D7ECA" w:rsidRPr="005C025D" w:rsidRDefault="006D7ECA" w:rsidP="002E29D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D7ECA" w:rsidRPr="005C025D" w:rsidRDefault="006D7ECA" w:rsidP="002E29D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D7ECA" w:rsidRPr="005C025D" w:rsidRDefault="006D7ECA" w:rsidP="002E29D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D7ECA" w:rsidRPr="005C025D" w:rsidRDefault="006D7ECA" w:rsidP="002E29D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6D7ECA" w:rsidRPr="005C025D" w:rsidRDefault="006D7ECA" w:rsidP="002E29D0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55420" w:rsidRDefault="00255420" w:rsidP="004374E0">
      <w:pPr>
        <w:pStyle w:val="a3"/>
        <w:tabs>
          <w:tab w:val="left" w:pos="7180"/>
        </w:tabs>
        <w:rPr>
          <w:rFonts w:ascii="Times New Roman" w:hAnsi="Times New Roman" w:cs="Times New Roman"/>
          <w:noProof/>
          <w:sz w:val="36"/>
          <w:szCs w:val="36"/>
        </w:rPr>
      </w:pPr>
    </w:p>
    <w:p w:rsidR="006D7ECA" w:rsidRPr="00F971DB" w:rsidRDefault="004374E0" w:rsidP="00F971DB">
      <w:pPr>
        <w:pStyle w:val="a3"/>
        <w:tabs>
          <w:tab w:val="left" w:pos="7180"/>
        </w:tabs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tab/>
      </w:r>
    </w:p>
    <w:p w:rsidR="004374E0" w:rsidRPr="00132D0D" w:rsidRDefault="00F971DB" w:rsidP="00132D0D">
      <w:pPr>
        <w:pStyle w:val="a3"/>
        <w:jc w:val="center"/>
        <w:rPr>
          <w:rFonts w:ascii="Monotype Corsiva" w:hAnsi="Monotype Corsiva" w:cs="Times New Roman"/>
          <w:b/>
          <w:bCs/>
          <w:color w:val="C0504D" w:themeColor="accent2"/>
          <w:sz w:val="96"/>
          <w:szCs w:val="96"/>
        </w:rPr>
      </w:pPr>
      <w:r>
        <w:rPr>
          <w:rFonts w:ascii="Monotype Corsiva" w:hAnsi="Monotype Corsiva" w:cs="Times New Roman"/>
          <w:b/>
          <w:bCs/>
          <w:noProof/>
          <w:color w:val="C0504D" w:themeColor="accent2"/>
          <w:sz w:val="96"/>
          <w:szCs w:val="9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252730</wp:posOffset>
            </wp:positionV>
            <wp:extent cx="1230630" cy="927100"/>
            <wp:effectExtent l="19050" t="0" r="7620" b="0"/>
            <wp:wrapNone/>
            <wp:docPr id="1" name="Рисунок 16" descr="http://29ds.ucoz.ru/emblema/eda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9ds.ucoz.ru/emblema/eda2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bCs/>
          <w:noProof/>
          <w:color w:val="C0504D" w:themeColor="accent2"/>
          <w:sz w:val="96"/>
          <w:szCs w:val="9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4391660</wp:posOffset>
            </wp:positionH>
            <wp:positionV relativeFrom="paragraph">
              <wp:posOffset>392430</wp:posOffset>
            </wp:positionV>
            <wp:extent cx="1619250" cy="1054100"/>
            <wp:effectExtent l="19050" t="0" r="0" b="0"/>
            <wp:wrapNone/>
            <wp:docPr id="7" name="Рисунок 25" descr="https://ramdou60.edumsko.ru/uploads/3000/2701/section/180956/nastya/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amdou60.edumsko.ru/uploads/3000/2701/section/180956/nastya/pitan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ECA" w:rsidRPr="00132D0D">
        <w:rPr>
          <w:rFonts w:ascii="Monotype Corsiva" w:hAnsi="Monotype Corsiva" w:cs="Times New Roman"/>
          <w:b/>
          <w:bCs/>
          <w:color w:val="C0504D" w:themeColor="accent2"/>
          <w:sz w:val="96"/>
          <w:szCs w:val="96"/>
        </w:rPr>
        <w:t>Привереды</w:t>
      </w:r>
    </w:p>
    <w:p w:rsidR="00F971DB" w:rsidRDefault="00F971DB" w:rsidP="004374E0">
      <w:pPr>
        <w:pStyle w:val="a3"/>
        <w:jc w:val="both"/>
        <w:rPr>
          <w:rFonts w:ascii="Arial Black" w:hAnsi="Arial Black" w:cs="Times New Roman"/>
          <w:color w:val="943634" w:themeColor="accent2" w:themeShade="BF"/>
          <w:sz w:val="52"/>
          <w:szCs w:val="52"/>
        </w:rPr>
      </w:pPr>
    </w:p>
    <w:p w:rsidR="00F971DB" w:rsidRDefault="007643A3" w:rsidP="00F971DB">
      <w:pPr>
        <w:pStyle w:val="a3"/>
        <w:ind w:left="708" w:firstLine="708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t>В</w:t>
      </w:r>
      <w:r w:rsidRPr="004374E0">
        <w:rPr>
          <w:rFonts w:ascii="Times New Roman" w:hAnsi="Times New Roman" w:cs="Times New Roman"/>
          <w:sz w:val="40"/>
          <w:szCs w:val="40"/>
        </w:rPr>
        <w:t xml:space="preserve"> меру пытайтесь удовлетворить </w:t>
      </w:r>
    </w:p>
    <w:p w:rsidR="00F971DB" w:rsidRDefault="007643A3" w:rsidP="00F971DB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 w:rsidRPr="004374E0">
        <w:rPr>
          <w:rFonts w:ascii="Times New Roman" w:hAnsi="Times New Roman" w:cs="Times New Roman"/>
          <w:sz w:val="40"/>
          <w:szCs w:val="40"/>
        </w:rPr>
        <w:t xml:space="preserve">гастрономические капризы вашего малыша, но если он заходит слишком далеко, будьте спокойны, но тверды. </w:t>
      </w:r>
    </w:p>
    <w:p w:rsidR="00F971DB" w:rsidRDefault="007643A3" w:rsidP="00F971DB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t>Е</w:t>
      </w:r>
      <w:r w:rsidRPr="004374E0">
        <w:rPr>
          <w:rFonts w:ascii="Times New Roman" w:hAnsi="Times New Roman" w:cs="Times New Roman"/>
          <w:sz w:val="40"/>
          <w:szCs w:val="40"/>
        </w:rPr>
        <w:t>сли вы начнете сердиться, то еще больше обострите</w:t>
      </w:r>
      <w:r w:rsidR="00F747B4" w:rsidRPr="004374E0">
        <w:rPr>
          <w:rFonts w:ascii="Times New Roman" w:hAnsi="Times New Roman" w:cs="Times New Roman"/>
          <w:sz w:val="40"/>
          <w:szCs w:val="40"/>
        </w:rPr>
        <w:t xml:space="preserve"> ситуацию, возникнет ссора. </w:t>
      </w:r>
      <w:r w:rsidRPr="004374E0">
        <w:rPr>
          <w:rFonts w:ascii="Times New Roman" w:hAnsi="Times New Roman" w:cs="Times New Roman"/>
          <w:sz w:val="40"/>
          <w:szCs w:val="40"/>
        </w:rPr>
        <w:t>По мере роста ребенок стремится утверждать себя как личность: отказ от пищи – оди</w:t>
      </w:r>
      <w:r w:rsidR="00F747B4" w:rsidRPr="004374E0">
        <w:rPr>
          <w:rFonts w:ascii="Times New Roman" w:hAnsi="Times New Roman" w:cs="Times New Roman"/>
          <w:sz w:val="40"/>
          <w:szCs w:val="40"/>
        </w:rPr>
        <w:t xml:space="preserve">н из способов самоутверждения. </w:t>
      </w:r>
    </w:p>
    <w:p w:rsidR="007643A3" w:rsidRPr="004374E0" w:rsidRDefault="007643A3" w:rsidP="00F971DB">
      <w:pPr>
        <w:pStyle w:val="a3"/>
        <w:ind w:firstLine="708"/>
        <w:jc w:val="both"/>
        <w:rPr>
          <w:rFonts w:ascii="Arial Black" w:hAnsi="Arial Black" w:cs="Times New Roman"/>
          <w:b/>
          <w:bCs/>
          <w:color w:val="943634" w:themeColor="accent2" w:themeShade="BF"/>
          <w:sz w:val="52"/>
          <w:szCs w:val="52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t>Н</w:t>
      </w:r>
      <w:r w:rsidRPr="004374E0">
        <w:rPr>
          <w:rFonts w:ascii="Times New Roman" w:hAnsi="Times New Roman" w:cs="Times New Roman"/>
          <w:sz w:val="40"/>
          <w:szCs w:val="40"/>
        </w:rPr>
        <w:t>ежелание есть также может быть связано с тем, что ребенку слишком часто давали что-то между основными приемами пищи, а также с приемом большого количества жидкости.</w:t>
      </w:r>
    </w:p>
    <w:p w:rsidR="00F971DB" w:rsidRDefault="006D7ECA" w:rsidP="00F971DB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2500630</wp:posOffset>
            </wp:positionV>
            <wp:extent cx="3479800" cy="1326787"/>
            <wp:effectExtent l="19050" t="0" r="6350" b="0"/>
            <wp:wrapNone/>
            <wp:docPr id="14" name="Рисунок 14" descr="http://i.ytimg.com/vi/2r1JA1P1trY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.ytimg.com/vi/2r1JA1P1trY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32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3A3" w:rsidRPr="00F971DB">
        <w:rPr>
          <w:rFonts w:ascii="Times New Roman" w:hAnsi="Times New Roman" w:cs="Times New Roman"/>
          <w:b/>
          <w:sz w:val="40"/>
          <w:szCs w:val="40"/>
        </w:rPr>
        <w:t>П</w:t>
      </w:r>
      <w:r w:rsidR="007643A3" w:rsidRPr="004374E0">
        <w:rPr>
          <w:rFonts w:ascii="Times New Roman" w:hAnsi="Times New Roman" w:cs="Times New Roman"/>
          <w:sz w:val="40"/>
          <w:szCs w:val="40"/>
        </w:rPr>
        <w:t>озволяйте ребенку выбирать. Если он откажется от одного блюда, заменит</w:t>
      </w:r>
      <w:r w:rsidR="008A4211" w:rsidRPr="004374E0">
        <w:rPr>
          <w:rFonts w:ascii="Times New Roman" w:hAnsi="Times New Roman" w:cs="Times New Roman"/>
          <w:sz w:val="40"/>
          <w:szCs w:val="40"/>
        </w:rPr>
        <w:t xml:space="preserve">е его другим из той же группы. </w:t>
      </w:r>
      <w:r w:rsidR="007643A3" w:rsidRPr="004374E0">
        <w:rPr>
          <w:rFonts w:ascii="Times New Roman" w:hAnsi="Times New Roman" w:cs="Times New Roman"/>
          <w:sz w:val="40"/>
          <w:szCs w:val="40"/>
        </w:rPr>
        <w:t>Например, молоко можно вводить в виде пудингов или как добавку к хлопьям, заменить его другими молочным</w:t>
      </w:r>
      <w:r w:rsidR="008A4211" w:rsidRPr="004374E0">
        <w:rPr>
          <w:rFonts w:ascii="Times New Roman" w:hAnsi="Times New Roman" w:cs="Times New Roman"/>
          <w:sz w:val="40"/>
          <w:szCs w:val="40"/>
        </w:rPr>
        <w:t>и продуктами, например</w:t>
      </w:r>
      <w:r w:rsidRPr="004374E0">
        <w:rPr>
          <w:rFonts w:ascii="Times New Roman" w:hAnsi="Times New Roman" w:cs="Times New Roman"/>
          <w:sz w:val="40"/>
          <w:szCs w:val="40"/>
        </w:rPr>
        <w:t xml:space="preserve"> </w:t>
      </w:r>
      <w:r w:rsidR="008A4211" w:rsidRPr="004374E0">
        <w:rPr>
          <w:rFonts w:ascii="Times New Roman" w:hAnsi="Times New Roman" w:cs="Times New Roman"/>
          <w:sz w:val="40"/>
          <w:szCs w:val="40"/>
        </w:rPr>
        <w:t xml:space="preserve">сыром. </w:t>
      </w:r>
    </w:p>
    <w:p w:rsidR="007643A3" w:rsidRPr="004374E0" w:rsidRDefault="007643A3" w:rsidP="00F971DB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F971DB">
        <w:rPr>
          <w:rFonts w:ascii="Times New Roman" w:hAnsi="Times New Roman" w:cs="Times New Roman"/>
          <w:b/>
          <w:sz w:val="40"/>
          <w:szCs w:val="40"/>
        </w:rPr>
        <w:t>Е</w:t>
      </w:r>
      <w:r w:rsidRPr="004374E0">
        <w:rPr>
          <w:rFonts w:ascii="Times New Roman" w:hAnsi="Times New Roman" w:cs="Times New Roman"/>
          <w:sz w:val="40"/>
          <w:szCs w:val="40"/>
        </w:rPr>
        <w:t xml:space="preserve">сли вы вводите новое блюдо, делайте это, когда ваш ребенок голоден. Пища должна быть красочной, веселой: накрывая на стол, вместе с вашим ребенком вы можете сложить целый съедобный узор. </w:t>
      </w:r>
    </w:p>
    <w:p w:rsidR="008A4211" w:rsidRPr="004374E0" w:rsidRDefault="008A4211" w:rsidP="004374E0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8A4211" w:rsidRPr="005C025D" w:rsidRDefault="008A4211" w:rsidP="002E29D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A4211" w:rsidRPr="005C025D" w:rsidRDefault="008A4211" w:rsidP="002E29D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A4211" w:rsidRPr="005C025D" w:rsidRDefault="008A4211" w:rsidP="002E29D0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6D7ECA" w:rsidRDefault="006D7ECA" w:rsidP="008A4211">
      <w:pPr>
        <w:pStyle w:val="a3"/>
        <w:jc w:val="center"/>
        <w:rPr>
          <w:b/>
          <w:bCs/>
          <w:sz w:val="40"/>
          <w:szCs w:val="40"/>
        </w:rPr>
      </w:pPr>
    </w:p>
    <w:p w:rsidR="008A4211" w:rsidRPr="005C025D" w:rsidRDefault="007643A3" w:rsidP="008A4211">
      <w:pPr>
        <w:pStyle w:val="a3"/>
        <w:jc w:val="center"/>
        <w:rPr>
          <w:b/>
          <w:bCs/>
          <w:color w:val="943634" w:themeColor="accent2" w:themeShade="BF"/>
          <w:sz w:val="40"/>
          <w:szCs w:val="40"/>
        </w:rPr>
      </w:pPr>
      <w:r w:rsidRPr="005C025D">
        <w:rPr>
          <w:b/>
          <w:bCs/>
          <w:color w:val="943634" w:themeColor="accent2" w:themeShade="BF"/>
          <w:sz w:val="40"/>
          <w:szCs w:val="40"/>
        </w:rPr>
        <w:t>Будьте самокритичны!</w:t>
      </w:r>
    </w:p>
    <w:p w:rsidR="008A4211" w:rsidRPr="005C025D" w:rsidRDefault="007643A3" w:rsidP="008A4211">
      <w:pPr>
        <w:pStyle w:val="a3"/>
        <w:jc w:val="center"/>
        <w:rPr>
          <w:b/>
          <w:color w:val="943634" w:themeColor="accent2" w:themeShade="BF"/>
          <w:sz w:val="40"/>
          <w:szCs w:val="40"/>
        </w:rPr>
      </w:pPr>
      <w:r w:rsidRPr="005C025D">
        <w:rPr>
          <w:b/>
          <w:color w:val="943634" w:themeColor="accent2" w:themeShade="BF"/>
          <w:sz w:val="40"/>
          <w:szCs w:val="40"/>
        </w:rPr>
        <w:t xml:space="preserve">Если вы сами привереда в еде, значит, и </w:t>
      </w:r>
    </w:p>
    <w:p w:rsidR="007643A3" w:rsidRDefault="007643A3" w:rsidP="00E47399">
      <w:pPr>
        <w:pStyle w:val="a3"/>
        <w:jc w:val="center"/>
        <w:rPr>
          <w:b/>
          <w:color w:val="943634" w:themeColor="accent2" w:themeShade="BF"/>
          <w:sz w:val="40"/>
          <w:szCs w:val="40"/>
        </w:rPr>
      </w:pPr>
      <w:r w:rsidRPr="005C025D">
        <w:rPr>
          <w:b/>
          <w:color w:val="943634" w:themeColor="accent2" w:themeShade="BF"/>
          <w:sz w:val="40"/>
          <w:szCs w:val="40"/>
        </w:rPr>
        <w:t>ребенок будет вам подражать.</w:t>
      </w:r>
    </w:p>
    <w:p w:rsidR="006D7ECA" w:rsidRPr="005C025D" w:rsidRDefault="006D7ECA" w:rsidP="002E29D0">
      <w:pPr>
        <w:pStyle w:val="a3"/>
        <w:rPr>
          <w:color w:val="943634" w:themeColor="accent2" w:themeShade="BF"/>
          <w:sz w:val="28"/>
          <w:szCs w:val="28"/>
        </w:rPr>
        <w:sectPr w:rsidR="006D7ECA" w:rsidRPr="005C025D" w:rsidSect="00132D0D">
          <w:type w:val="continuous"/>
          <w:pgSz w:w="11906" w:h="16838"/>
          <w:pgMar w:top="828" w:right="1134" w:bottom="567" w:left="1134" w:header="709" w:footer="709" w:gutter="0"/>
          <w:pgBorders w:offsetFrom="page">
            <w:top w:val="cakeSlice" w:sz="15" w:space="24" w:color="auto"/>
            <w:left w:val="cakeSlice" w:sz="15" w:space="24" w:color="auto"/>
            <w:bottom w:val="cakeSlice" w:sz="15" w:space="24" w:color="auto"/>
            <w:right w:val="cakeSlice" w:sz="15" w:space="24" w:color="auto"/>
          </w:pgBorders>
          <w:cols w:space="708"/>
          <w:docGrid w:linePitch="360"/>
        </w:sectPr>
      </w:pPr>
    </w:p>
    <w:p w:rsidR="00D42980" w:rsidRPr="00765E12" w:rsidRDefault="00765E12" w:rsidP="00765E12">
      <w:r w:rsidRPr="00765E12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3667760</wp:posOffset>
            </wp:positionV>
            <wp:extent cx="4197350" cy="1600200"/>
            <wp:effectExtent l="19050" t="0" r="0" b="0"/>
            <wp:wrapNone/>
            <wp:docPr id="2" name="Рисунок 3" descr="&amp;Pcy;&amp;rcy;&amp;icy;&amp;yacy;&amp;tcy;&amp;ncy;&amp;ocy;&amp;gcy;&amp;ocy; &amp;acy;&amp;pcy;&amp;pcy;&amp;iecy;&amp;tcy;&amp;i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Pcy;&amp;rcy;&amp;icy;&amp;yacy;&amp;tcy;&amp;ncy;&amp;ocy;&amp;gcy;&amp;ocy; &amp;acy;&amp;pcy;&amp;pcy;&amp;iecy;&amp;tcy;&amp;i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2980" w:rsidRPr="00765E12" w:rsidSect="00132D0D">
      <w:type w:val="continuous"/>
      <w:pgSz w:w="11906" w:h="16838"/>
      <w:pgMar w:top="828" w:right="1134" w:bottom="567" w:left="1134" w:header="709" w:footer="709" w:gutter="0"/>
      <w:pgBorders w:offsetFrom="page">
        <w:top w:val="cakeSlice" w:sz="15" w:space="24" w:color="auto"/>
        <w:left w:val="cakeSlice" w:sz="15" w:space="24" w:color="auto"/>
        <w:bottom w:val="cakeSlice" w:sz="15" w:space="24" w:color="auto"/>
        <w:right w:val="cakeSlic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pt;height:11pt" o:bullet="t">
        <v:imagedata r:id="rId1" o:title="mso9D9E"/>
      </v:shape>
    </w:pict>
  </w:numPicBullet>
  <w:abstractNum w:abstractNumId="0">
    <w:nsid w:val="04B84481"/>
    <w:multiLevelType w:val="multilevel"/>
    <w:tmpl w:val="982A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56121"/>
    <w:multiLevelType w:val="multilevel"/>
    <w:tmpl w:val="D6DC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C716F"/>
    <w:multiLevelType w:val="hybridMultilevel"/>
    <w:tmpl w:val="118697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436BA5"/>
    <w:multiLevelType w:val="multilevel"/>
    <w:tmpl w:val="DE6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4989"/>
    <w:multiLevelType w:val="multilevel"/>
    <w:tmpl w:val="968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718A5"/>
    <w:multiLevelType w:val="multilevel"/>
    <w:tmpl w:val="5DE8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E76E6"/>
    <w:multiLevelType w:val="multilevel"/>
    <w:tmpl w:val="369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26766"/>
    <w:multiLevelType w:val="multilevel"/>
    <w:tmpl w:val="F3C0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03D80"/>
    <w:multiLevelType w:val="multilevel"/>
    <w:tmpl w:val="3FA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F6B72"/>
    <w:multiLevelType w:val="multilevel"/>
    <w:tmpl w:val="709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5D09EB"/>
    <w:multiLevelType w:val="hybridMultilevel"/>
    <w:tmpl w:val="570E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3E9A"/>
    <w:multiLevelType w:val="multilevel"/>
    <w:tmpl w:val="982C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D06AE"/>
    <w:multiLevelType w:val="multilevel"/>
    <w:tmpl w:val="DEA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E032E"/>
    <w:multiLevelType w:val="multilevel"/>
    <w:tmpl w:val="5EB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672EA9"/>
    <w:multiLevelType w:val="hybridMultilevel"/>
    <w:tmpl w:val="D67000B0"/>
    <w:lvl w:ilvl="0" w:tplc="30D48D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37270"/>
    <w:multiLevelType w:val="multilevel"/>
    <w:tmpl w:val="1DF6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943C4"/>
    <w:multiLevelType w:val="multilevel"/>
    <w:tmpl w:val="DE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8D2D74"/>
    <w:multiLevelType w:val="multilevel"/>
    <w:tmpl w:val="D39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DF6225"/>
    <w:multiLevelType w:val="multilevel"/>
    <w:tmpl w:val="C59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21482D"/>
    <w:multiLevelType w:val="multilevel"/>
    <w:tmpl w:val="5352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1124D"/>
    <w:multiLevelType w:val="multilevel"/>
    <w:tmpl w:val="760E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D5003"/>
    <w:multiLevelType w:val="multilevel"/>
    <w:tmpl w:val="B36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C3344"/>
    <w:multiLevelType w:val="multilevel"/>
    <w:tmpl w:val="F3CC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066012"/>
    <w:multiLevelType w:val="multilevel"/>
    <w:tmpl w:val="968C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23040"/>
    <w:multiLevelType w:val="multilevel"/>
    <w:tmpl w:val="6D54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1C4C5C"/>
    <w:multiLevelType w:val="multilevel"/>
    <w:tmpl w:val="BF5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2853AA"/>
    <w:multiLevelType w:val="multilevel"/>
    <w:tmpl w:val="C4D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EE6C46"/>
    <w:multiLevelType w:val="multilevel"/>
    <w:tmpl w:val="EE1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624081"/>
    <w:multiLevelType w:val="multilevel"/>
    <w:tmpl w:val="A85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EF2BA1"/>
    <w:multiLevelType w:val="multilevel"/>
    <w:tmpl w:val="F3F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17220D"/>
    <w:multiLevelType w:val="multilevel"/>
    <w:tmpl w:val="166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5227EC"/>
    <w:multiLevelType w:val="multilevel"/>
    <w:tmpl w:val="68E4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880198"/>
    <w:multiLevelType w:val="multilevel"/>
    <w:tmpl w:val="950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DB36FB"/>
    <w:multiLevelType w:val="multilevel"/>
    <w:tmpl w:val="DC38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5"/>
  </w:num>
  <w:num w:numId="7">
    <w:abstractNumId w:val="18"/>
  </w:num>
  <w:num w:numId="8">
    <w:abstractNumId w:val="19"/>
  </w:num>
  <w:num w:numId="9">
    <w:abstractNumId w:val="23"/>
  </w:num>
  <w:num w:numId="10">
    <w:abstractNumId w:val="32"/>
  </w:num>
  <w:num w:numId="11">
    <w:abstractNumId w:val="20"/>
  </w:num>
  <w:num w:numId="12">
    <w:abstractNumId w:val="27"/>
  </w:num>
  <w:num w:numId="13">
    <w:abstractNumId w:val="3"/>
  </w:num>
  <w:num w:numId="14">
    <w:abstractNumId w:val="31"/>
  </w:num>
  <w:num w:numId="15">
    <w:abstractNumId w:val="21"/>
  </w:num>
  <w:num w:numId="16">
    <w:abstractNumId w:val="30"/>
  </w:num>
  <w:num w:numId="17">
    <w:abstractNumId w:val="17"/>
  </w:num>
  <w:num w:numId="18">
    <w:abstractNumId w:val="22"/>
  </w:num>
  <w:num w:numId="19">
    <w:abstractNumId w:val="0"/>
  </w:num>
  <w:num w:numId="20">
    <w:abstractNumId w:val="16"/>
  </w:num>
  <w:num w:numId="21">
    <w:abstractNumId w:val="8"/>
  </w:num>
  <w:num w:numId="22">
    <w:abstractNumId w:val="28"/>
  </w:num>
  <w:num w:numId="23">
    <w:abstractNumId w:val="24"/>
  </w:num>
  <w:num w:numId="24">
    <w:abstractNumId w:val="29"/>
  </w:num>
  <w:num w:numId="25">
    <w:abstractNumId w:val="26"/>
  </w:num>
  <w:num w:numId="26">
    <w:abstractNumId w:val="5"/>
  </w:num>
  <w:num w:numId="27">
    <w:abstractNumId w:val="6"/>
  </w:num>
  <w:num w:numId="28">
    <w:abstractNumId w:val="4"/>
  </w:num>
  <w:num w:numId="29">
    <w:abstractNumId w:val="1"/>
  </w:num>
  <w:num w:numId="30">
    <w:abstractNumId w:val="33"/>
  </w:num>
  <w:num w:numId="31">
    <w:abstractNumId w:val="11"/>
  </w:num>
  <w:num w:numId="32">
    <w:abstractNumId w:val="2"/>
  </w:num>
  <w:num w:numId="33">
    <w:abstractNumId w:val="10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76EC"/>
    <w:rsid w:val="000137D1"/>
    <w:rsid w:val="000C0F8D"/>
    <w:rsid w:val="001230CA"/>
    <w:rsid w:val="00132D0D"/>
    <w:rsid w:val="00134CE8"/>
    <w:rsid w:val="00150C19"/>
    <w:rsid w:val="0015554D"/>
    <w:rsid w:val="00161C48"/>
    <w:rsid w:val="00171836"/>
    <w:rsid w:val="00171D9A"/>
    <w:rsid w:val="001C6D3E"/>
    <w:rsid w:val="002164CC"/>
    <w:rsid w:val="00255420"/>
    <w:rsid w:val="002676EC"/>
    <w:rsid w:val="00271AAF"/>
    <w:rsid w:val="002D18FD"/>
    <w:rsid w:val="002E29D0"/>
    <w:rsid w:val="0035659F"/>
    <w:rsid w:val="00407060"/>
    <w:rsid w:val="004374E0"/>
    <w:rsid w:val="00440495"/>
    <w:rsid w:val="00465D86"/>
    <w:rsid w:val="004A4B1E"/>
    <w:rsid w:val="0052300A"/>
    <w:rsid w:val="005501C8"/>
    <w:rsid w:val="00550565"/>
    <w:rsid w:val="0056605D"/>
    <w:rsid w:val="005C025D"/>
    <w:rsid w:val="005F4A41"/>
    <w:rsid w:val="00630951"/>
    <w:rsid w:val="006D78D8"/>
    <w:rsid w:val="006D7ECA"/>
    <w:rsid w:val="00710779"/>
    <w:rsid w:val="00723900"/>
    <w:rsid w:val="0074205C"/>
    <w:rsid w:val="00742201"/>
    <w:rsid w:val="007643A3"/>
    <w:rsid w:val="00765E12"/>
    <w:rsid w:val="007B49CE"/>
    <w:rsid w:val="007E5D81"/>
    <w:rsid w:val="00851CD2"/>
    <w:rsid w:val="00863C41"/>
    <w:rsid w:val="00887E81"/>
    <w:rsid w:val="008A4211"/>
    <w:rsid w:val="00912FC3"/>
    <w:rsid w:val="0097701D"/>
    <w:rsid w:val="009A5796"/>
    <w:rsid w:val="00A025C3"/>
    <w:rsid w:val="00AB7CF6"/>
    <w:rsid w:val="00AB7F34"/>
    <w:rsid w:val="00AD4016"/>
    <w:rsid w:val="00B21AC1"/>
    <w:rsid w:val="00B33570"/>
    <w:rsid w:val="00BA1105"/>
    <w:rsid w:val="00BE31C6"/>
    <w:rsid w:val="00BF282E"/>
    <w:rsid w:val="00BF78A4"/>
    <w:rsid w:val="00C20E85"/>
    <w:rsid w:val="00CF0B1A"/>
    <w:rsid w:val="00D07F57"/>
    <w:rsid w:val="00D42980"/>
    <w:rsid w:val="00D63EFC"/>
    <w:rsid w:val="00D7248A"/>
    <w:rsid w:val="00DB511F"/>
    <w:rsid w:val="00DC7241"/>
    <w:rsid w:val="00DC7875"/>
    <w:rsid w:val="00DE23AC"/>
    <w:rsid w:val="00E02B56"/>
    <w:rsid w:val="00E15003"/>
    <w:rsid w:val="00E44639"/>
    <w:rsid w:val="00E47399"/>
    <w:rsid w:val="00E86350"/>
    <w:rsid w:val="00F07A0D"/>
    <w:rsid w:val="00F36DB1"/>
    <w:rsid w:val="00F4133A"/>
    <w:rsid w:val="00F42A0A"/>
    <w:rsid w:val="00F465C8"/>
    <w:rsid w:val="00F747B4"/>
    <w:rsid w:val="00F971DB"/>
    <w:rsid w:val="00FB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0D"/>
  </w:style>
  <w:style w:type="paragraph" w:styleId="1">
    <w:name w:val="heading 1"/>
    <w:basedOn w:val="a"/>
    <w:link w:val="10"/>
    <w:uiPriority w:val="9"/>
    <w:qFormat/>
    <w:rsid w:val="00E15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21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6E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1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15003"/>
    <w:rPr>
      <w:b/>
      <w:bCs/>
    </w:rPr>
  </w:style>
  <w:style w:type="character" w:styleId="a6">
    <w:name w:val="Hyperlink"/>
    <w:basedOn w:val="a0"/>
    <w:uiPriority w:val="99"/>
    <w:semiHidden/>
    <w:unhideWhenUsed/>
    <w:rsid w:val="00E1500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0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50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9">
    <w:name w:val="Table Grid"/>
    <w:basedOn w:val="a1"/>
    <w:uiPriority w:val="59"/>
    <w:rsid w:val="00523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21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271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9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5152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1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424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3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9292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7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206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218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3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319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5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50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3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2568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1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6165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7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755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8402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9908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8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5059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951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0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9005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2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785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0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2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1289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922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3229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7446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8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4301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2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5493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0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3443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8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406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2371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6661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7618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3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2156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44">
                  <w:marLeft w:val="-600"/>
                  <w:marRight w:val="0"/>
                  <w:marTop w:val="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1B6E-C67A-4B27-9DC4-3A1F1753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2014-11-24T16:20:00Z</cp:lastPrinted>
  <dcterms:created xsi:type="dcterms:W3CDTF">2014-11-24T16:24:00Z</dcterms:created>
  <dcterms:modified xsi:type="dcterms:W3CDTF">2017-10-20T14:50:00Z</dcterms:modified>
</cp:coreProperties>
</file>